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29095833"/>
        <w:lock w:val="sdtContentLocked"/>
        <w:placeholder>
          <w:docPart w:val="DefaultPlaceholder_-1854013440"/>
        </w:placeholder>
      </w:sdtPr>
      <w:sdtEndPr>
        <w:rPr>
          <w:b/>
        </w:rPr>
      </w:sdtEndPr>
      <w:sdtContent>
        <w:sdt>
          <w:sdtPr>
            <w:id w:val="-622926857"/>
            <w:lock w:val="sdtContentLocked"/>
            <w:placeholder>
              <w:docPart w:val="DefaultPlaceholder_-1854013440"/>
            </w:placeholder>
          </w:sdtPr>
          <w:sdtEndPr/>
          <w:sdtContent>
            <w:p w:rsidR="00C56F7D" w:rsidRPr="00C4377A" w:rsidRDefault="00C56F7D">
              <w:r w:rsidRPr="00C4377A">
                <w:t xml:space="preserve">The goal of Operation Round Up is </w:t>
              </w:r>
              <w:r w:rsidR="00F20B9C">
                <w:t>to</w:t>
              </w:r>
              <w:r w:rsidR="00F20B9C" w:rsidRPr="00C4377A">
                <w:t xml:space="preserve"> </w:t>
              </w:r>
              <w:r w:rsidR="00F20B9C">
                <w:t>accumulate</w:t>
              </w:r>
              <w:r w:rsidR="00F20B9C" w:rsidRPr="00C4377A">
                <w:t xml:space="preserve"> </w:t>
              </w:r>
              <w:r w:rsidRPr="00C4377A">
                <w:t xml:space="preserve">and </w:t>
              </w:r>
              <w:r w:rsidR="00F20B9C">
                <w:t>disburse</w:t>
              </w:r>
              <w:r w:rsidRPr="00C4377A">
                <w:t xml:space="preserve"> fund</w:t>
              </w:r>
              <w:r w:rsidR="00655D1C" w:rsidRPr="00C4377A">
                <w:t>s</w:t>
              </w:r>
              <w:r w:rsidRPr="00C4377A">
                <w:t xml:space="preserve"> for </w:t>
              </w:r>
              <w:r w:rsidR="00C30955" w:rsidRPr="00C4377A">
                <w:t>one-time,</w:t>
              </w:r>
              <w:r w:rsidRPr="00C4377A">
                <w:t xml:space="preserve"> or limited time, initiatives benefiting </w:t>
              </w:r>
              <w:r w:rsidR="000D2E9B">
                <w:t xml:space="preserve">children, </w:t>
              </w:r>
              <w:r w:rsidRPr="00C4377A">
                <w:t>youth</w:t>
              </w:r>
              <w:r w:rsidR="000D2E9B">
                <w:t xml:space="preserve"> and seniors</w:t>
              </w:r>
              <w:r w:rsidRPr="00C4377A">
                <w:t xml:space="preserve"> </w:t>
              </w:r>
              <w:r w:rsidR="00566FCD" w:rsidRPr="00C4377A">
                <w:t xml:space="preserve">within </w:t>
              </w:r>
              <w:r w:rsidRPr="00C4377A">
                <w:t>EQUS</w:t>
              </w:r>
              <w:r w:rsidR="00566FCD" w:rsidRPr="00C4377A">
                <w:t>’ Service A</w:t>
              </w:r>
              <w:r w:rsidRPr="00C4377A">
                <w:t>rea.</w:t>
              </w:r>
            </w:p>
            <w:p w:rsidR="00C56F7D" w:rsidRPr="00C4377A" w:rsidRDefault="00C56F7D">
              <w:bookmarkStart w:id="0" w:name="_GoBack"/>
              <w:bookmarkEnd w:id="0"/>
            </w:p>
            <w:p w:rsidR="00C56F7D" w:rsidRPr="00C4377A" w:rsidRDefault="00680027">
              <w:r>
                <w:t>Information requested in the following</w:t>
              </w:r>
              <w:r w:rsidR="00C56F7D" w:rsidRPr="00C4377A">
                <w:t xml:space="preserve"> application is to help the Operation Round Up Committee clearly understand the need an</w:t>
              </w:r>
              <w:r w:rsidR="00566FCD" w:rsidRPr="00C4377A">
                <w:t>d benefit of potential funding</w:t>
              </w:r>
              <w:r>
                <w:t>.</w:t>
              </w:r>
              <w:r w:rsidR="00C65DD1">
                <w:t xml:space="preserve"> </w:t>
              </w:r>
              <w:r>
                <w:t xml:space="preserve">It is also to </w:t>
              </w:r>
              <w:r w:rsidR="00C65DD1">
                <w:t>educate</w:t>
              </w:r>
              <w:r>
                <w:t xml:space="preserve"> the Committee </w:t>
              </w:r>
              <w:r w:rsidR="00C65DD1">
                <w:t xml:space="preserve">to </w:t>
              </w:r>
              <w:r>
                <w:t xml:space="preserve">understand </w:t>
              </w:r>
              <w:r w:rsidR="00C56F7D" w:rsidRPr="00C4377A">
                <w:t>why the organization or applicant is not able to fund the project on their own.</w:t>
              </w:r>
            </w:p>
            <w:p w:rsidR="00C56F7D" w:rsidRPr="00C4377A" w:rsidRDefault="00C56F7D"/>
            <w:p w:rsidR="00C56F7D" w:rsidRPr="00C4377A" w:rsidRDefault="00C56F7D">
              <w:r w:rsidRPr="00C4377A">
                <w:t xml:space="preserve">The role of the Committee is to make the best use of the funds entrusted to Operation Round Up by </w:t>
              </w:r>
              <w:r w:rsidR="00566FCD" w:rsidRPr="00C4377A">
                <w:t>EQUS m</w:t>
              </w:r>
              <w:r w:rsidRPr="00C4377A">
                <w:t xml:space="preserve">embers and to support </w:t>
              </w:r>
              <w:r w:rsidR="00680954">
                <w:t>projects and programs</w:t>
              </w:r>
              <w:r w:rsidRPr="00C4377A">
                <w:t xml:space="preserve"> that </w:t>
              </w:r>
              <w:r w:rsidR="00680954">
                <w:t xml:space="preserve">best meet the </w:t>
              </w:r>
              <w:r w:rsidR="00655D1C" w:rsidRPr="00C4377A">
                <w:t xml:space="preserve">guidelines and goals of </w:t>
              </w:r>
              <w:r w:rsidR="00680954">
                <w:t>Operation Round Up</w:t>
              </w:r>
              <w:r w:rsidR="00655D1C" w:rsidRPr="00C4377A">
                <w:t>.</w:t>
              </w:r>
            </w:p>
            <w:p w:rsidR="00655D1C" w:rsidRPr="00C4377A" w:rsidRDefault="00655D1C"/>
            <w:p w:rsidR="00655D1C" w:rsidRPr="00C4377A" w:rsidRDefault="004E1A5E">
              <w:pPr>
                <w:rPr>
                  <w:b/>
                </w:rPr>
              </w:pPr>
              <w:r w:rsidRPr="00C4377A">
                <w:rPr>
                  <w:b/>
                </w:rPr>
                <w:t>Application G</w:t>
              </w:r>
              <w:r w:rsidR="00566FCD" w:rsidRPr="00C4377A">
                <w:rPr>
                  <w:b/>
                </w:rPr>
                <w:t>uidelines:</w:t>
              </w:r>
            </w:p>
            <w:p w:rsidR="00655D1C" w:rsidRDefault="00056EC2">
              <w:r>
                <w:t>All information requested is mandatory for an application to be considered for funding.</w:t>
              </w:r>
            </w:p>
            <w:p w:rsidR="00056EC2" w:rsidRPr="00C4377A" w:rsidRDefault="00056EC2"/>
            <w:p w:rsidR="00655D1C" w:rsidRPr="00C4377A" w:rsidRDefault="00655D1C" w:rsidP="00655D1C">
              <w:pPr>
                <w:pStyle w:val="ListParagraph"/>
                <w:numPr>
                  <w:ilvl w:val="0"/>
                  <w:numId w:val="1"/>
                </w:numPr>
              </w:pPr>
              <w:r w:rsidRPr="00C4377A">
                <w:t>All applications must be submitted to the EQUS office in Innisfail, Alberta in a sealed envelope marked CONFI</w:t>
              </w:r>
              <w:r w:rsidR="00D22611" w:rsidRPr="00C4377A">
                <w:t>DENTIAL (see example following</w:t>
              </w:r>
              <w:r w:rsidRPr="00C4377A">
                <w:t>)</w:t>
              </w:r>
              <w:r w:rsidR="00D22611" w:rsidRPr="00C4377A">
                <w:t>.</w:t>
              </w:r>
            </w:p>
            <w:p w:rsidR="00655D1C" w:rsidRPr="00C4377A" w:rsidRDefault="00655D1C" w:rsidP="00655D1C">
              <w:pPr>
                <w:ind w:left="1080"/>
              </w:pPr>
              <w:r w:rsidRPr="00C4377A">
                <w:t>EQUS – Operation Round Up</w:t>
              </w:r>
              <w:r w:rsidR="00C30955" w:rsidRPr="00C4377A">
                <w:t xml:space="preserve"> -</w:t>
              </w:r>
              <w:r w:rsidR="00566FCD" w:rsidRPr="00C4377A">
                <w:t xml:space="preserve"> </w:t>
              </w:r>
              <w:r w:rsidR="00C30955" w:rsidRPr="00C4377A">
                <w:t>CONFIDENTIAL</w:t>
              </w:r>
            </w:p>
            <w:p w:rsidR="00655D1C" w:rsidRPr="00C4377A" w:rsidRDefault="00655D1C" w:rsidP="00655D1C">
              <w:pPr>
                <w:ind w:left="1080"/>
              </w:pPr>
              <w:r w:rsidRPr="00C4377A">
                <w:t xml:space="preserve">Box 6199, </w:t>
              </w:r>
              <w:r w:rsidR="00BB30A0" w:rsidRPr="00C4377A">
                <w:rPr>
                  <w:lang w:val="en-CA"/>
                </w:rPr>
                <w:t xml:space="preserve">5803 - 42 Street </w:t>
              </w:r>
              <w:r w:rsidR="00BB30A0" w:rsidRPr="00C4377A">
                <w:rPr>
                  <w:lang w:val="en-CA"/>
                </w:rPr>
                <w:br/>
                <w:t xml:space="preserve">Innisfail, </w:t>
              </w:r>
              <w:r w:rsidR="00826F8F">
                <w:rPr>
                  <w:lang w:val="en-CA"/>
                </w:rPr>
                <w:t>Alberta T4G 1S8</w:t>
              </w:r>
            </w:p>
            <w:p w:rsidR="00655D1C" w:rsidRPr="00C4377A" w:rsidRDefault="00655D1C" w:rsidP="007062BE">
              <w:pPr>
                <w:pStyle w:val="ListParagraph"/>
                <w:numPr>
                  <w:ilvl w:val="0"/>
                  <w:numId w:val="1"/>
                </w:numPr>
              </w:pPr>
              <w:r w:rsidRPr="00C4377A">
                <w:t>Applications must be received prior to the published deadline of the current funding cycle.</w:t>
              </w:r>
            </w:p>
            <w:p w:rsidR="00CD43AB" w:rsidRPr="00C4377A" w:rsidRDefault="00655D1C" w:rsidP="007062BE">
              <w:pPr>
                <w:pStyle w:val="ListParagraph"/>
                <w:numPr>
                  <w:ilvl w:val="0"/>
                  <w:numId w:val="1"/>
                </w:numPr>
              </w:pPr>
              <w:r w:rsidRPr="00C4377A">
                <w:t>A single contact person must be identified in the event there are questions or clarification of certain information required.</w:t>
              </w:r>
            </w:p>
            <w:p w:rsidR="005157FB" w:rsidRDefault="00392D17" w:rsidP="007062BE">
              <w:pPr>
                <w:pStyle w:val="ListParagraph"/>
                <w:numPr>
                  <w:ilvl w:val="0"/>
                  <w:numId w:val="2"/>
                </w:numPr>
              </w:pPr>
              <w:r w:rsidRPr="00A74785">
                <w:t xml:space="preserve">In order to ensure the Committee fully understands the project </w:t>
              </w:r>
              <w:r w:rsidR="00CC6B4C" w:rsidRPr="00A74785">
                <w:t>goals and deliverables</w:t>
              </w:r>
              <w:r w:rsidRPr="00A74785">
                <w:t>, p</w:t>
              </w:r>
              <w:r w:rsidR="004C4AAB" w:rsidRPr="00A74785">
                <w:t xml:space="preserve">lease </w:t>
              </w:r>
              <w:r w:rsidR="00CC6B4C" w:rsidRPr="00A74785">
                <w:t>include</w:t>
              </w:r>
              <w:r w:rsidR="004C4AAB" w:rsidRPr="00A74785">
                <w:t xml:space="preserve"> </w:t>
              </w:r>
              <w:r w:rsidR="00637826" w:rsidRPr="00A74785">
                <w:t>as much detail</w:t>
              </w:r>
              <w:r w:rsidRPr="00A74785">
                <w:t xml:space="preserve"> as possible</w:t>
              </w:r>
              <w:r w:rsidR="00CC6B4C" w:rsidRPr="00A74785">
                <w:t xml:space="preserve"> in the application</w:t>
              </w:r>
              <w:r w:rsidR="00637826" w:rsidRPr="00A74785">
                <w:t>.</w:t>
              </w:r>
              <w:r w:rsidR="00CC6B4C" w:rsidRPr="00A74785">
                <w:t xml:space="preserve"> Additional information can be attached with the application, if necessary.</w:t>
              </w:r>
              <w:r w:rsidR="00637826" w:rsidRPr="00A74785">
                <w:t xml:space="preserve"> </w:t>
              </w:r>
            </w:p>
            <w:p w:rsidR="00680954" w:rsidRDefault="00680954" w:rsidP="007062BE">
              <w:pPr>
                <w:pStyle w:val="ListParagraph"/>
                <w:numPr>
                  <w:ilvl w:val="0"/>
                  <w:numId w:val="2"/>
                </w:numPr>
              </w:pPr>
              <w:r>
                <w:t xml:space="preserve">Please limit the application to </w:t>
              </w:r>
              <w:r w:rsidRPr="00BB5927">
                <w:rPr>
                  <w:u w:val="single"/>
                </w:rPr>
                <w:t xml:space="preserve">a maximum of </w:t>
              </w:r>
              <w:r w:rsidRPr="007062BE">
                <w:rPr>
                  <w:u w:val="single"/>
                </w:rPr>
                <w:t>seven</w:t>
              </w:r>
              <w:r w:rsidRPr="00BB5927">
                <w:rPr>
                  <w:u w:val="single"/>
                </w:rPr>
                <w:t xml:space="preserve"> pages</w:t>
              </w:r>
              <w:r>
                <w:rPr>
                  <w:u w:val="single"/>
                </w:rPr>
                <w:t xml:space="preserve"> (including all supporting material)</w:t>
              </w:r>
              <w:r w:rsidRPr="00BB5927">
                <w:rPr>
                  <w:u w:val="single"/>
                </w:rPr>
                <w:t>.</w:t>
              </w:r>
            </w:p>
            <w:p w:rsidR="00566FCD" w:rsidRPr="00C4377A" w:rsidRDefault="00655D1C" w:rsidP="00826F8F">
              <w:pPr>
                <w:pStyle w:val="ListParagraph"/>
                <w:numPr>
                  <w:ilvl w:val="0"/>
                  <w:numId w:val="1"/>
                </w:numPr>
              </w:pPr>
              <w:r w:rsidRPr="00C4377A">
                <w:t xml:space="preserve"> If there are any questions regarding the application o</w:t>
              </w:r>
              <w:r w:rsidR="00CD43AB" w:rsidRPr="00C4377A">
                <w:t>r process, please contact</w:t>
              </w:r>
              <w:r w:rsidR="00680954">
                <w:t xml:space="preserve"> Valdene Callin, Member and Community Relations Coordinator at</w:t>
              </w:r>
              <w:r w:rsidR="00CD43AB" w:rsidRPr="00C4377A">
                <w:t xml:space="preserve"> </w:t>
              </w:r>
              <w:hyperlink r:id="rId9" w:history="1">
                <w:r w:rsidR="00637826" w:rsidRPr="00882224">
                  <w:rPr>
                    <w:rStyle w:val="Hyperlink"/>
                  </w:rPr>
                  <w:t>vcallin@equs.ca</w:t>
                </w:r>
              </w:hyperlink>
              <w:r w:rsidR="00CD43AB" w:rsidRPr="00C4377A">
                <w:t xml:space="preserve">. </w:t>
              </w:r>
              <w:r w:rsidR="00CD43AB" w:rsidRPr="00C4377A">
                <w:br/>
              </w:r>
            </w:p>
          </w:sdtContent>
        </w:sdt>
        <w:p w:rsidR="000F74B5" w:rsidRPr="00C4377A" w:rsidRDefault="004E1A5E" w:rsidP="00566FCD">
          <w:pPr>
            <w:rPr>
              <w:b/>
            </w:rPr>
          </w:pPr>
          <w:r w:rsidRPr="00C4377A">
            <w:rPr>
              <w:b/>
            </w:rPr>
            <w:t>Application Information:</w:t>
          </w:r>
        </w:p>
      </w:sdtContent>
    </w:sdt>
    <w:tbl>
      <w:tblPr>
        <w:tblStyle w:val="TableGrid"/>
        <w:tblW w:w="0" w:type="auto"/>
        <w:tblLook w:val="04A0" w:firstRow="1" w:lastRow="0" w:firstColumn="1" w:lastColumn="0" w:noHBand="0" w:noVBand="1"/>
      </w:tblPr>
      <w:tblGrid>
        <w:gridCol w:w="9576"/>
      </w:tblGrid>
      <w:tr w:rsidR="00566FCD" w:rsidRPr="00C4377A" w:rsidTr="00FA37FB">
        <w:tc>
          <w:tcPr>
            <w:tcW w:w="9576" w:type="dxa"/>
            <w:tcBorders>
              <w:top w:val="single" w:sz="12" w:space="0" w:color="auto"/>
              <w:left w:val="single" w:sz="12" w:space="0" w:color="auto"/>
              <w:bottom w:val="single" w:sz="12" w:space="0" w:color="auto"/>
              <w:right w:val="single" w:sz="12" w:space="0" w:color="auto"/>
            </w:tcBorders>
          </w:tcPr>
          <w:sdt>
            <w:sdtPr>
              <w:id w:val="-86688929"/>
              <w:placeholder>
                <w:docPart w:val="DefaultPlaceholder_-1854013440"/>
              </w:placeholder>
            </w:sdtPr>
            <w:sdtEndPr>
              <w:rPr>
                <w:b/>
              </w:rPr>
            </w:sdtEndPr>
            <w:sdtContent>
              <w:p w:rsidR="004E1A5E" w:rsidRPr="00447633" w:rsidRDefault="0055583A" w:rsidP="004E1A5E">
                <w:pPr>
                  <w:rPr>
                    <w:b/>
                  </w:rPr>
                </w:pPr>
                <w:sdt>
                  <w:sdtPr>
                    <w:id w:val="1991054469"/>
                    <w:lock w:val="sdtContentLocked"/>
                    <w:placeholder>
                      <w:docPart w:val="DefaultPlaceholder_-1854013440"/>
                    </w:placeholder>
                  </w:sdtPr>
                  <w:sdtEndPr>
                    <w:rPr>
                      <w:b/>
                    </w:rPr>
                  </w:sdtEndPr>
                  <w:sdtContent>
                    <w:r w:rsidR="004E1A5E" w:rsidRPr="00447633">
                      <w:rPr>
                        <w:b/>
                      </w:rPr>
                      <w:t>Date:</w:t>
                    </w:r>
                  </w:sdtContent>
                </w:sdt>
              </w:p>
            </w:sdtContent>
          </w:sdt>
          <w:p w:rsidR="00566FCD" w:rsidRPr="00C4377A" w:rsidRDefault="00566FCD" w:rsidP="000F74B5"/>
        </w:tc>
      </w:tr>
      <w:tr w:rsidR="00566FCD" w:rsidRPr="00C4377A" w:rsidTr="00FA37FB">
        <w:tc>
          <w:tcPr>
            <w:tcW w:w="9576" w:type="dxa"/>
            <w:tcBorders>
              <w:top w:val="single" w:sz="12" w:space="0" w:color="auto"/>
              <w:left w:val="single" w:sz="12" w:space="0" w:color="auto"/>
              <w:bottom w:val="single" w:sz="12" w:space="0" w:color="auto"/>
              <w:right w:val="single" w:sz="12" w:space="0" w:color="auto"/>
            </w:tcBorders>
          </w:tcPr>
          <w:sdt>
            <w:sdtPr>
              <w:id w:val="164362280"/>
              <w:placeholder>
                <w:docPart w:val="DefaultPlaceholder_-1854013440"/>
              </w:placeholder>
            </w:sdtPr>
            <w:sdtEndPr>
              <w:rPr>
                <w:b/>
              </w:rPr>
            </w:sdtEndPr>
            <w:sdtContent>
              <w:p w:rsidR="00680954" w:rsidRPr="00447633" w:rsidRDefault="0055583A" w:rsidP="000F74B5">
                <w:pPr>
                  <w:rPr>
                    <w:b/>
                  </w:rPr>
                </w:pPr>
                <w:sdt>
                  <w:sdtPr>
                    <w:id w:val="1288622640"/>
                    <w:lock w:val="sdtContentLocked"/>
                    <w:placeholder>
                      <w:docPart w:val="DefaultPlaceholder_-1854013440"/>
                    </w:placeholder>
                  </w:sdtPr>
                  <w:sdtEndPr>
                    <w:rPr>
                      <w:b/>
                    </w:rPr>
                  </w:sdtEndPr>
                  <w:sdtContent>
                    <w:r w:rsidR="00BB30A0" w:rsidRPr="00447633">
                      <w:rPr>
                        <w:b/>
                      </w:rPr>
                      <w:t>Organization n</w:t>
                    </w:r>
                    <w:r w:rsidR="004E1A5E" w:rsidRPr="00447633">
                      <w:rPr>
                        <w:b/>
                      </w:rPr>
                      <w:t>ame:</w:t>
                    </w:r>
                  </w:sdtContent>
                </w:sdt>
              </w:p>
            </w:sdtContent>
          </w:sdt>
          <w:p w:rsidR="000D2E9B" w:rsidRPr="00C4377A" w:rsidRDefault="000D2E9B" w:rsidP="000F74B5"/>
        </w:tc>
      </w:tr>
      <w:tr w:rsidR="00820C26" w:rsidRPr="00C4377A" w:rsidTr="00FA37FB">
        <w:tc>
          <w:tcPr>
            <w:tcW w:w="9576" w:type="dxa"/>
            <w:tcBorders>
              <w:top w:val="single" w:sz="12" w:space="0" w:color="auto"/>
              <w:left w:val="single" w:sz="12" w:space="0" w:color="auto"/>
              <w:bottom w:val="single" w:sz="12" w:space="0" w:color="auto"/>
              <w:right w:val="single" w:sz="12" w:space="0" w:color="auto"/>
            </w:tcBorders>
          </w:tcPr>
          <w:sdt>
            <w:sdtPr>
              <w:id w:val="-1812861013"/>
              <w:placeholder>
                <w:docPart w:val="DefaultPlaceholder_-1854013440"/>
              </w:placeholder>
            </w:sdtPr>
            <w:sdtEndPr/>
            <w:sdtContent>
              <w:p w:rsidR="00425977" w:rsidRDefault="0055583A" w:rsidP="004E1A5E">
                <w:sdt>
                  <w:sdtPr>
                    <w:id w:val="-289515779"/>
                    <w:lock w:val="sdtContentLocked"/>
                    <w:placeholder>
                      <w:docPart w:val="DefaultPlaceholder_-1854013440"/>
                    </w:placeholder>
                  </w:sdtPr>
                  <w:sdtEndPr>
                    <w:rPr>
                      <w:b/>
                    </w:rPr>
                  </w:sdtEndPr>
                  <w:sdtContent>
                    <w:r w:rsidR="00820C26" w:rsidRPr="00447633">
                      <w:rPr>
                        <w:b/>
                      </w:rPr>
                      <w:t>Organization contact</w:t>
                    </w:r>
                  </w:sdtContent>
                </w:sdt>
                <w:r w:rsidR="00820C26" w:rsidRPr="00A74785">
                  <w:t>:</w:t>
                </w:r>
              </w:p>
            </w:sdtContent>
          </w:sdt>
          <w:p w:rsidR="000D2E9B" w:rsidRDefault="000D2E9B" w:rsidP="004E1A5E"/>
          <w:p w:rsidR="00826F8F" w:rsidRPr="00C4377A" w:rsidRDefault="00826F8F" w:rsidP="004E1A5E"/>
        </w:tc>
      </w:tr>
      <w:tr w:rsidR="00566FCD" w:rsidRPr="00C4377A" w:rsidTr="00FA37FB">
        <w:tc>
          <w:tcPr>
            <w:tcW w:w="9576" w:type="dxa"/>
            <w:tcBorders>
              <w:top w:val="single" w:sz="12" w:space="0" w:color="auto"/>
              <w:left w:val="single" w:sz="12" w:space="0" w:color="auto"/>
              <w:bottom w:val="single" w:sz="12" w:space="0" w:color="auto"/>
              <w:right w:val="single" w:sz="12" w:space="0" w:color="auto"/>
            </w:tcBorders>
          </w:tcPr>
          <w:sdt>
            <w:sdtPr>
              <w:id w:val="829954533"/>
              <w:placeholder>
                <w:docPart w:val="DefaultPlaceholder_-1854013440"/>
              </w:placeholder>
            </w:sdtPr>
            <w:sdtEndPr>
              <w:rPr>
                <w:b/>
              </w:rPr>
            </w:sdtEndPr>
            <w:sdtContent>
              <w:p w:rsidR="004E1A5E" w:rsidRPr="00447633" w:rsidRDefault="0055583A" w:rsidP="004E1A5E">
                <w:pPr>
                  <w:rPr>
                    <w:b/>
                  </w:rPr>
                </w:pPr>
                <w:sdt>
                  <w:sdtPr>
                    <w:id w:val="-165247307"/>
                    <w:lock w:val="sdtContentLocked"/>
                    <w:placeholder>
                      <w:docPart w:val="DefaultPlaceholder_-1854013440"/>
                    </w:placeholder>
                  </w:sdtPr>
                  <w:sdtEndPr>
                    <w:rPr>
                      <w:b/>
                    </w:rPr>
                  </w:sdtEndPr>
                  <w:sdtContent>
                    <w:r w:rsidR="004E1A5E" w:rsidRPr="00447633">
                      <w:rPr>
                        <w:b/>
                      </w:rPr>
                      <w:t>Address:</w:t>
                    </w:r>
                  </w:sdtContent>
                </w:sdt>
              </w:p>
            </w:sdtContent>
          </w:sdt>
          <w:p w:rsidR="00566FCD" w:rsidRPr="00C4377A" w:rsidRDefault="00566FCD" w:rsidP="000F74B5"/>
          <w:p w:rsidR="009057EB" w:rsidRPr="00C4377A" w:rsidRDefault="009057EB" w:rsidP="000F74B5"/>
          <w:p w:rsidR="009057EB" w:rsidRPr="00C4377A" w:rsidRDefault="009057EB" w:rsidP="000F74B5"/>
        </w:tc>
      </w:tr>
      <w:tr w:rsidR="00566FCD" w:rsidRPr="00C4377A" w:rsidTr="00FA37FB">
        <w:tc>
          <w:tcPr>
            <w:tcW w:w="9576" w:type="dxa"/>
            <w:tcBorders>
              <w:top w:val="single" w:sz="12" w:space="0" w:color="auto"/>
              <w:left w:val="single" w:sz="12" w:space="0" w:color="auto"/>
              <w:bottom w:val="single" w:sz="12" w:space="0" w:color="auto"/>
              <w:right w:val="single" w:sz="12" w:space="0" w:color="auto"/>
            </w:tcBorders>
          </w:tcPr>
          <w:sdt>
            <w:sdtPr>
              <w:id w:val="-1400276798"/>
              <w:placeholder>
                <w:docPart w:val="DefaultPlaceholder_-1854013440"/>
              </w:placeholder>
            </w:sdtPr>
            <w:sdtEndPr>
              <w:rPr>
                <w:b/>
              </w:rPr>
            </w:sdtEndPr>
            <w:sdtContent>
              <w:p w:rsidR="00566FCD" w:rsidRPr="00447633" w:rsidRDefault="0055583A" w:rsidP="000F74B5">
                <w:pPr>
                  <w:rPr>
                    <w:b/>
                  </w:rPr>
                </w:pPr>
                <w:sdt>
                  <w:sdtPr>
                    <w:id w:val="-1663925637"/>
                    <w:lock w:val="sdtContentLocked"/>
                    <w:placeholder>
                      <w:docPart w:val="DefaultPlaceholder_-1854013440"/>
                    </w:placeholder>
                  </w:sdtPr>
                  <w:sdtEndPr>
                    <w:rPr>
                      <w:b/>
                    </w:rPr>
                  </w:sdtEndPr>
                  <w:sdtContent>
                    <w:r w:rsidR="004E1A5E" w:rsidRPr="00447633">
                      <w:rPr>
                        <w:b/>
                      </w:rPr>
                      <w:t>Phone:</w:t>
                    </w:r>
                  </w:sdtContent>
                </w:sdt>
              </w:p>
            </w:sdtContent>
          </w:sdt>
          <w:p w:rsidR="00D22611" w:rsidRPr="00C4377A" w:rsidRDefault="00D22611" w:rsidP="000F74B5"/>
        </w:tc>
      </w:tr>
      <w:tr w:rsidR="00566FCD" w:rsidRPr="00C4377A" w:rsidTr="00FA37FB">
        <w:tc>
          <w:tcPr>
            <w:tcW w:w="9576" w:type="dxa"/>
            <w:tcBorders>
              <w:top w:val="single" w:sz="12" w:space="0" w:color="auto"/>
              <w:left w:val="single" w:sz="12" w:space="0" w:color="auto"/>
              <w:right w:val="single" w:sz="12" w:space="0" w:color="auto"/>
            </w:tcBorders>
          </w:tcPr>
          <w:sdt>
            <w:sdtPr>
              <w:id w:val="250165836"/>
              <w:placeholder>
                <w:docPart w:val="DefaultPlaceholder_-1854013440"/>
              </w:placeholder>
            </w:sdtPr>
            <w:sdtEndPr>
              <w:rPr>
                <w:b/>
              </w:rPr>
            </w:sdtEndPr>
            <w:sdtContent>
              <w:p w:rsidR="004E1A5E" w:rsidRPr="00447633" w:rsidRDefault="0055583A" w:rsidP="004E1A5E">
                <w:pPr>
                  <w:rPr>
                    <w:b/>
                  </w:rPr>
                </w:pPr>
                <w:sdt>
                  <w:sdtPr>
                    <w:id w:val="1135988664"/>
                    <w:lock w:val="sdtContentLocked"/>
                    <w:placeholder>
                      <w:docPart w:val="DefaultPlaceholder_-1854013440"/>
                    </w:placeholder>
                  </w:sdtPr>
                  <w:sdtEndPr>
                    <w:rPr>
                      <w:b/>
                    </w:rPr>
                  </w:sdtEndPr>
                  <w:sdtContent>
                    <w:r w:rsidR="004E1A5E" w:rsidRPr="00447633">
                      <w:rPr>
                        <w:b/>
                      </w:rPr>
                      <w:t>Email:</w:t>
                    </w:r>
                  </w:sdtContent>
                </w:sdt>
              </w:p>
            </w:sdtContent>
          </w:sdt>
          <w:p w:rsidR="00566FCD" w:rsidRPr="00C4377A" w:rsidRDefault="00566FCD" w:rsidP="000F74B5"/>
        </w:tc>
      </w:tr>
      <w:tr w:rsidR="00BB30A0" w:rsidRPr="00C4377A" w:rsidTr="00A83905">
        <w:tc>
          <w:tcPr>
            <w:tcW w:w="9576" w:type="dxa"/>
            <w:tcBorders>
              <w:top w:val="single" w:sz="12" w:space="0" w:color="auto"/>
              <w:left w:val="single" w:sz="12" w:space="0" w:color="auto"/>
              <w:bottom w:val="single" w:sz="12" w:space="0" w:color="auto"/>
              <w:right w:val="single" w:sz="12" w:space="0" w:color="auto"/>
            </w:tcBorders>
          </w:tcPr>
          <w:sdt>
            <w:sdtPr>
              <w:id w:val="-747801043"/>
              <w:placeholder>
                <w:docPart w:val="DefaultPlaceholder_-1854013440"/>
              </w:placeholder>
            </w:sdtPr>
            <w:sdtEndPr>
              <w:rPr>
                <w:b/>
              </w:rPr>
            </w:sdtEndPr>
            <w:sdtContent>
              <w:p w:rsidR="00425977" w:rsidRPr="00651221" w:rsidRDefault="0055583A" w:rsidP="00425977">
                <w:pPr>
                  <w:rPr>
                    <w:b/>
                  </w:rPr>
                </w:pPr>
                <w:sdt>
                  <w:sdtPr>
                    <w:id w:val="-930432995"/>
                    <w:lock w:val="sdtContentLocked"/>
                    <w:placeholder>
                      <w:docPart w:val="DefaultPlaceholder_-1854013440"/>
                    </w:placeholder>
                  </w:sdtPr>
                  <w:sdtEndPr>
                    <w:rPr>
                      <w:b/>
                    </w:rPr>
                  </w:sdtEndPr>
                  <w:sdtContent>
                    <w:r w:rsidR="00BB30A0" w:rsidRPr="00651221">
                      <w:rPr>
                        <w:b/>
                      </w:rPr>
                      <w:t>To help us better understand your organization, please provide a brief summary of your organization’s services and background</w:t>
                    </w:r>
                    <w:r w:rsidR="00820C26" w:rsidRPr="00651221">
                      <w:rPr>
                        <w:b/>
                      </w:rPr>
                      <w:t xml:space="preserve"> (</w:t>
                    </w:r>
                    <w:r w:rsidR="00637826" w:rsidRPr="00651221">
                      <w:rPr>
                        <w:b/>
                      </w:rPr>
                      <w:t>primary demographic</w:t>
                    </w:r>
                    <w:r w:rsidR="00820C26" w:rsidRPr="00651221">
                      <w:rPr>
                        <w:b/>
                      </w:rPr>
                      <w:t xml:space="preserve"> and </w:t>
                    </w:r>
                    <w:r w:rsidR="00A948EF" w:rsidRPr="00651221">
                      <w:rPr>
                        <w:b/>
                      </w:rPr>
                      <w:t>geographical location served</w:t>
                    </w:r>
                    <w:r w:rsidR="00820C26" w:rsidRPr="00651221">
                      <w:rPr>
                        <w:b/>
                      </w:rPr>
                      <w:t>)</w:t>
                    </w:r>
                    <w:r w:rsidR="00BB30A0" w:rsidRPr="00651221">
                      <w:rPr>
                        <w:b/>
                      </w:rPr>
                      <w:t>:</w:t>
                    </w:r>
                  </w:sdtContent>
                </w:sdt>
              </w:p>
            </w:sdtContent>
          </w:sdt>
          <w:p w:rsidR="00425977" w:rsidRDefault="00425977" w:rsidP="00425977"/>
          <w:p w:rsidR="00425977" w:rsidRDefault="00425977" w:rsidP="00425977"/>
          <w:p w:rsidR="000D2E9B" w:rsidRDefault="000D2E9B" w:rsidP="00425977"/>
          <w:p w:rsidR="00425977" w:rsidRDefault="00425977" w:rsidP="00425977"/>
          <w:p w:rsidR="000D2E9B" w:rsidRDefault="000D2E9B" w:rsidP="00425977"/>
          <w:p w:rsidR="00425977" w:rsidRDefault="00425977" w:rsidP="00425977"/>
          <w:p w:rsidR="000D2E9B" w:rsidRDefault="000D2E9B" w:rsidP="00425977"/>
          <w:p w:rsidR="000D2E9B" w:rsidRDefault="000D2E9B" w:rsidP="00425977"/>
          <w:p w:rsidR="00425977" w:rsidRDefault="00425977" w:rsidP="00425977"/>
          <w:p w:rsidR="00425977" w:rsidRDefault="00425977" w:rsidP="00425977"/>
          <w:p w:rsidR="009057EB" w:rsidRPr="00C4377A" w:rsidRDefault="00BB30A0" w:rsidP="00425977">
            <w:r w:rsidRPr="00C4377A">
              <w:br/>
            </w:r>
          </w:p>
        </w:tc>
      </w:tr>
      <w:tr w:rsidR="00566FCD" w:rsidRPr="00C4377A" w:rsidTr="00A83905">
        <w:tc>
          <w:tcPr>
            <w:tcW w:w="9576" w:type="dxa"/>
            <w:tcBorders>
              <w:top w:val="single" w:sz="12" w:space="0" w:color="auto"/>
              <w:left w:val="single" w:sz="12" w:space="0" w:color="auto"/>
              <w:bottom w:val="single" w:sz="12" w:space="0" w:color="auto"/>
              <w:right w:val="single" w:sz="12" w:space="0" w:color="auto"/>
            </w:tcBorders>
          </w:tcPr>
          <w:sdt>
            <w:sdtPr>
              <w:id w:val="-445318593"/>
              <w:placeholder>
                <w:docPart w:val="DefaultPlaceholder_-1854013440"/>
              </w:placeholder>
            </w:sdtPr>
            <w:sdtEndPr>
              <w:rPr>
                <w:b/>
              </w:rPr>
            </w:sdtEndPr>
            <w:sdtContent>
              <w:p w:rsidR="00D22611" w:rsidRPr="00E22D6E" w:rsidRDefault="0055583A" w:rsidP="000F74B5">
                <w:sdt>
                  <w:sdtPr>
                    <w:id w:val="706450053"/>
                    <w:lock w:val="sdtContentLocked"/>
                    <w:placeholder>
                      <w:docPart w:val="DefaultPlaceholder_-1854013440"/>
                    </w:placeholder>
                  </w:sdtPr>
                  <w:sdtEndPr>
                    <w:rPr>
                      <w:b/>
                    </w:rPr>
                  </w:sdtEndPr>
                  <w:sdtContent>
                    <w:r w:rsidR="004E1A5E" w:rsidRPr="00651221">
                      <w:rPr>
                        <w:b/>
                      </w:rPr>
                      <w:t xml:space="preserve">Describe the nature </w:t>
                    </w:r>
                    <w:r w:rsidR="00320ABB" w:rsidRPr="00651221">
                      <w:rPr>
                        <w:b/>
                      </w:rPr>
                      <w:t xml:space="preserve">and geographical area </w:t>
                    </w:r>
                    <w:r w:rsidR="004E1A5E" w:rsidRPr="00651221">
                      <w:rPr>
                        <w:b/>
                      </w:rPr>
                      <w:t>of the proj</w:t>
                    </w:r>
                    <w:r w:rsidR="00BB30A0" w:rsidRPr="00651221">
                      <w:rPr>
                        <w:b/>
                      </w:rPr>
                      <w:t>ect</w:t>
                    </w:r>
                    <w:r w:rsidR="00680954" w:rsidRPr="00651221">
                      <w:rPr>
                        <w:b/>
                      </w:rPr>
                      <w:t>/program</w:t>
                    </w:r>
                    <w:r w:rsidR="00BB30A0" w:rsidRPr="00651221">
                      <w:rPr>
                        <w:b/>
                      </w:rPr>
                      <w:t xml:space="preserve"> you are seeking funding for</w:t>
                    </w:r>
                    <w:r w:rsidR="00E25CB7" w:rsidRPr="00651221">
                      <w:rPr>
                        <w:b/>
                      </w:rPr>
                      <w:t>. Ensure to demonstrate how important the need for the project/</w:t>
                    </w:r>
                    <w:r w:rsidR="00680954" w:rsidRPr="00651221">
                      <w:rPr>
                        <w:b/>
                      </w:rPr>
                      <w:t>program</w:t>
                    </w:r>
                    <w:r w:rsidR="00E25CB7" w:rsidRPr="00651221">
                      <w:rPr>
                        <w:b/>
                      </w:rPr>
                      <w:t xml:space="preserve"> is</w:t>
                    </w:r>
                    <w:r w:rsidR="005157FB" w:rsidRPr="00651221">
                      <w:rPr>
                        <w:b/>
                      </w:rPr>
                      <w:t xml:space="preserve"> and </w:t>
                    </w:r>
                    <w:r w:rsidR="000D2E9B" w:rsidRPr="00651221">
                      <w:rPr>
                        <w:b/>
                      </w:rPr>
                      <w:t>the</w:t>
                    </w:r>
                    <w:r w:rsidR="005157FB" w:rsidRPr="00651221">
                      <w:rPr>
                        <w:b/>
                      </w:rPr>
                      <w:t xml:space="preserve"> long term impact on </w:t>
                    </w:r>
                    <w:r w:rsidR="000D2E9B" w:rsidRPr="00651221">
                      <w:rPr>
                        <w:b/>
                      </w:rPr>
                      <w:t>the</w:t>
                    </w:r>
                    <w:r w:rsidR="005157FB" w:rsidRPr="00651221">
                      <w:rPr>
                        <w:b/>
                      </w:rPr>
                      <w:t xml:space="preserve"> community</w:t>
                    </w:r>
                    <w:r w:rsidR="00493A56" w:rsidRPr="00651221">
                      <w:rPr>
                        <w:b/>
                      </w:rPr>
                      <w:t xml:space="preserve"> it serves</w:t>
                    </w:r>
                    <w:r w:rsidR="00194F33" w:rsidRPr="00651221">
                      <w:rPr>
                        <w:b/>
                      </w:rPr>
                      <w:t>:</w:t>
                    </w:r>
                  </w:sdtContent>
                </w:sdt>
                <w:r w:rsidR="008F1C2F">
                  <w:t xml:space="preserve">                                                                                                                          </w:t>
                </w:r>
              </w:p>
            </w:sdtContent>
          </w:sdt>
          <w:p w:rsidR="00425977" w:rsidRDefault="00425977" w:rsidP="000F74B5"/>
          <w:p w:rsidR="000D2E9B" w:rsidRDefault="000D2E9B" w:rsidP="000F74B5"/>
          <w:p w:rsidR="000D2E9B" w:rsidRDefault="000D2E9B" w:rsidP="000F74B5"/>
          <w:p w:rsidR="00425977" w:rsidRDefault="00425977" w:rsidP="000F74B5"/>
          <w:p w:rsidR="00425977" w:rsidRDefault="00425977" w:rsidP="000F74B5"/>
          <w:p w:rsidR="00425977" w:rsidRDefault="00425977" w:rsidP="000F74B5"/>
          <w:p w:rsidR="00425977" w:rsidRDefault="00425977" w:rsidP="000F74B5"/>
          <w:p w:rsidR="000D2E9B" w:rsidRDefault="000D2E9B" w:rsidP="000F74B5"/>
          <w:p w:rsidR="00425977" w:rsidRDefault="00425977" w:rsidP="000F74B5"/>
          <w:p w:rsidR="000D2E9B" w:rsidRDefault="000D2E9B" w:rsidP="000F74B5"/>
          <w:p w:rsidR="00425977" w:rsidRPr="00C4377A" w:rsidRDefault="00425977" w:rsidP="000F74B5"/>
          <w:p w:rsidR="00D22611" w:rsidRDefault="00D22611" w:rsidP="000F74B5"/>
          <w:p w:rsidR="00425977" w:rsidRPr="00C4377A" w:rsidRDefault="00425977" w:rsidP="000F74B5"/>
        </w:tc>
      </w:tr>
      <w:tr w:rsidR="00566FCD" w:rsidRPr="00C4377A" w:rsidTr="00A83905">
        <w:tc>
          <w:tcPr>
            <w:tcW w:w="9576" w:type="dxa"/>
            <w:tcBorders>
              <w:top w:val="single" w:sz="12" w:space="0" w:color="auto"/>
              <w:left w:val="single" w:sz="12" w:space="0" w:color="auto"/>
              <w:right w:val="single" w:sz="12" w:space="0" w:color="auto"/>
            </w:tcBorders>
          </w:tcPr>
          <w:sdt>
            <w:sdtPr>
              <w:id w:val="-1586990835"/>
              <w:placeholder>
                <w:docPart w:val="DefaultPlaceholder_-1854013440"/>
              </w:placeholder>
            </w:sdtPr>
            <w:sdtEndPr>
              <w:rPr>
                <w:b/>
              </w:rPr>
            </w:sdtEndPr>
            <w:sdtContent>
              <w:p w:rsidR="00D22611" w:rsidRPr="00651221" w:rsidRDefault="0055583A" w:rsidP="000F74B5">
                <w:pPr>
                  <w:rPr>
                    <w:b/>
                  </w:rPr>
                </w:pPr>
                <w:sdt>
                  <w:sdtPr>
                    <w:id w:val="666835905"/>
                    <w:lock w:val="sdtContentLocked"/>
                    <w:placeholder>
                      <w:docPart w:val="DefaultPlaceholder_-1854013440"/>
                    </w:placeholder>
                  </w:sdtPr>
                  <w:sdtEndPr>
                    <w:rPr>
                      <w:b/>
                    </w:rPr>
                  </w:sdtEndPr>
                  <w:sdtContent>
                    <w:r w:rsidR="000D2E9B" w:rsidRPr="00651221">
                      <w:rPr>
                        <w:b/>
                      </w:rPr>
                      <w:t>How will EQUS Members benefit from the project/</w:t>
                    </w:r>
                    <w:r w:rsidR="00C25DE6" w:rsidRPr="00651221">
                      <w:rPr>
                        <w:b/>
                      </w:rPr>
                      <w:t xml:space="preserve">program and </w:t>
                    </w:r>
                    <w:r w:rsidR="000D2E9B" w:rsidRPr="00651221">
                      <w:rPr>
                        <w:b/>
                      </w:rPr>
                      <w:t>w</w:t>
                    </w:r>
                    <w:r w:rsidR="005157FB" w:rsidRPr="00651221">
                      <w:rPr>
                        <w:b/>
                      </w:rPr>
                      <w:t xml:space="preserve">ill EQUS receive </w:t>
                    </w:r>
                    <w:r w:rsidR="00194F33" w:rsidRPr="00651221">
                      <w:rPr>
                        <w:b/>
                      </w:rPr>
                      <w:t xml:space="preserve">acknowledgment </w:t>
                    </w:r>
                    <w:r w:rsidR="005157FB" w:rsidRPr="00651221">
                      <w:rPr>
                        <w:b/>
                      </w:rPr>
                      <w:t>for their contribution?</w:t>
                    </w:r>
                    <w:r w:rsidR="00C25DE6" w:rsidRPr="00651221">
                      <w:rPr>
                        <w:b/>
                      </w:rPr>
                      <w:t xml:space="preserve"> (If yes, please describe)</w:t>
                    </w:r>
                    <w:r w:rsidR="00194F33" w:rsidRPr="00651221">
                      <w:rPr>
                        <w:b/>
                      </w:rPr>
                      <w:t>:</w:t>
                    </w:r>
                  </w:sdtContent>
                </w:sdt>
              </w:p>
            </w:sdtContent>
          </w:sdt>
          <w:p w:rsidR="00425977" w:rsidRDefault="00425977" w:rsidP="000F74B5"/>
          <w:p w:rsidR="00425977" w:rsidRDefault="00425977" w:rsidP="000F74B5"/>
          <w:p w:rsidR="000D2E9B" w:rsidRDefault="000D2E9B" w:rsidP="000F74B5"/>
          <w:p w:rsidR="000D2E9B" w:rsidRDefault="000D2E9B" w:rsidP="000F74B5"/>
          <w:p w:rsidR="000D2E9B" w:rsidRDefault="000D2E9B" w:rsidP="000F74B5"/>
          <w:p w:rsidR="00425977" w:rsidRDefault="00425977" w:rsidP="000F74B5"/>
          <w:p w:rsidR="00425977" w:rsidRDefault="00425977" w:rsidP="000F74B5"/>
          <w:p w:rsidR="00425977" w:rsidRDefault="00425977" w:rsidP="000F74B5"/>
          <w:p w:rsidR="00425977" w:rsidRDefault="00425977" w:rsidP="000F74B5"/>
          <w:p w:rsidR="00425977" w:rsidRDefault="00425977" w:rsidP="000F74B5"/>
          <w:p w:rsidR="00425977" w:rsidRPr="00C4377A" w:rsidRDefault="00425977" w:rsidP="000F74B5"/>
        </w:tc>
      </w:tr>
      <w:tr w:rsidR="00566FCD" w:rsidRPr="00C4377A" w:rsidTr="00FA37FB">
        <w:tc>
          <w:tcPr>
            <w:tcW w:w="9576" w:type="dxa"/>
            <w:tcBorders>
              <w:left w:val="single" w:sz="12" w:space="0" w:color="auto"/>
              <w:bottom w:val="single" w:sz="12" w:space="0" w:color="auto"/>
              <w:right w:val="single" w:sz="12" w:space="0" w:color="auto"/>
            </w:tcBorders>
          </w:tcPr>
          <w:sdt>
            <w:sdtPr>
              <w:id w:val="1254162275"/>
              <w:placeholder>
                <w:docPart w:val="DefaultPlaceholder_-1854013440"/>
              </w:placeholder>
            </w:sdtPr>
            <w:sdtEndPr>
              <w:rPr>
                <w:b/>
              </w:rPr>
            </w:sdtEndPr>
            <w:sdtContent>
              <w:p w:rsidR="00D22611" w:rsidRPr="00651221" w:rsidRDefault="0055583A" w:rsidP="004E1A5E">
                <w:pPr>
                  <w:rPr>
                    <w:b/>
                  </w:rPr>
                </w:pPr>
                <w:sdt>
                  <w:sdtPr>
                    <w:id w:val="-1268388747"/>
                    <w:lock w:val="sdtContentLocked"/>
                    <w:placeholder>
                      <w:docPart w:val="DefaultPlaceholder_-1854013440"/>
                    </w:placeholder>
                  </w:sdtPr>
                  <w:sdtEndPr>
                    <w:rPr>
                      <w:b/>
                    </w:rPr>
                  </w:sdtEndPr>
                  <w:sdtContent>
                    <w:r w:rsidR="00E25CB7" w:rsidRPr="00651221">
                      <w:rPr>
                        <w:b/>
                      </w:rPr>
                      <w:t>Outline how the project/</w:t>
                    </w:r>
                    <w:r w:rsidR="00C25DE6" w:rsidRPr="00651221">
                      <w:rPr>
                        <w:b/>
                      </w:rPr>
                      <w:t>program</w:t>
                    </w:r>
                    <w:r w:rsidR="004E1A5E" w:rsidRPr="00651221">
                      <w:rPr>
                        <w:b/>
                      </w:rPr>
                      <w:t xml:space="preserve"> will be implemented (e.g. include resources required, timing, activities to be un</w:t>
                    </w:r>
                    <w:r w:rsidR="00BB30A0" w:rsidRPr="00651221">
                      <w:rPr>
                        <w:b/>
                      </w:rPr>
                      <w:t xml:space="preserve">dertaken, etc.). The outline </w:t>
                    </w:r>
                    <w:r w:rsidR="004E1A5E" w:rsidRPr="00651221">
                      <w:rPr>
                        <w:b/>
                      </w:rPr>
                      <w:t xml:space="preserve">will provide the Committee with information on how </w:t>
                    </w:r>
                    <w:r w:rsidR="004E1A5E" w:rsidRPr="00651221">
                      <w:rPr>
                        <w:b/>
                      </w:rPr>
                      <w:lastRenderedPageBreak/>
                      <w:t>you intend to take the concept to reality:</w:t>
                    </w:r>
                  </w:sdtContent>
                </w:sdt>
              </w:p>
            </w:sdtContent>
          </w:sdt>
          <w:p w:rsidR="00566FCD" w:rsidRDefault="00566FCD" w:rsidP="000F74B5"/>
          <w:p w:rsidR="00425977" w:rsidRDefault="00425977" w:rsidP="000F74B5"/>
          <w:p w:rsidR="00425977" w:rsidRDefault="00425977" w:rsidP="000F74B5"/>
          <w:p w:rsidR="00425977" w:rsidRDefault="00425977" w:rsidP="000F74B5"/>
          <w:p w:rsidR="00425977" w:rsidRDefault="00425977" w:rsidP="000F74B5"/>
          <w:p w:rsidR="00425977" w:rsidRDefault="00425977" w:rsidP="000F74B5"/>
          <w:p w:rsidR="00425977" w:rsidRPr="00C4377A" w:rsidRDefault="00425977" w:rsidP="000F74B5"/>
        </w:tc>
      </w:tr>
      <w:tr w:rsidR="004E1A5E" w:rsidRPr="00C4377A" w:rsidTr="00FA37FB">
        <w:tc>
          <w:tcPr>
            <w:tcW w:w="9576" w:type="dxa"/>
            <w:tcBorders>
              <w:top w:val="single" w:sz="12" w:space="0" w:color="auto"/>
              <w:left w:val="single" w:sz="12" w:space="0" w:color="auto"/>
              <w:bottom w:val="single" w:sz="12" w:space="0" w:color="auto"/>
              <w:right w:val="single" w:sz="12" w:space="0" w:color="auto"/>
            </w:tcBorders>
          </w:tcPr>
          <w:sdt>
            <w:sdtPr>
              <w:id w:val="-699001882"/>
              <w:placeholder>
                <w:docPart w:val="DefaultPlaceholder_-1854013440"/>
              </w:placeholder>
            </w:sdtPr>
            <w:sdtEndPr/>
            <w:sdtContent>
              <w:sdt>
                <w:sdtPr>
                  <w:id w:val="1454437994"/>
                  <w:placeholder>
                    <w:docPart w:val="DefaultPlaceholder_-1854013440"/>
                  </w:placeholder>
                </w:sdtPr>
                <w:sdtEndPr>
                  <w:rPr>
                    <w:b/>
                  </w:rPr>
                </w:sdtEndPr>
                <w:sdtContent>
                  <w:p w:rsidR="00376890" w:rsidRDefault="0055583A" w:rsidP="00D22611">
                    <w:sdt>
                      <w:sdtPr>
                        <w:rPr>
                          <w:b/>
                        </w:rPr>
                        <w:id w:val="1289244934"/>
                        <w:lock w:val="sdtContentLocked"/>
                        <w:placeholder>
                          <w:docPart w:val="DefaultPlaceholder_-1854013440"/>
                        </w:placeholder>
                        <w:text/>
                      </w:sdtPr>
                      <w:sdtEndPr/>
                      <w:sdtContent>
                        <w:r w:rsidR="00376890" w:rsidRPr="00376890">
                          <w:rPr>
                            <w:b/>
                          </w:rPr>
                          <w:t>Total funds requested from Operation Round Up (up to $5,000):</w:t>
                        </w:r>
                      </w:sdtContent>
                    </w:sdt>
                    <w:r w:rsidR="00641554">
                      <w:t xml:space="preserve"> $</w:t>
                    </w:r>
                  </w:p>
                  <w:p w:rsidR="00376890" w:rsidRPr="004E531E" w:rsidRDefault="0055583A" w:rsidP="00376890">
                    <w:sdt>
                      <w:sdtPr>
                        <w:rPr>
                          <w:b/>
                        </w:rPr>
                        <w:id w:val="-1422631288"/>
                        <w:lock w:val="sdtContentLocked"/>
                        <w:placeholder>
                          <w:docPart w:val="DefaultPlaceholder_-1854013440"/>
                        </w:placeholder>
                        <w:text/>
                      </w:sdtPr>
                      <w:sdtEndPr/>
                      <w:sdtContent>
                        <w:r w:rsidR="00447633" w:rsidRPr="00376890">
                          <w:rPr>
                            <w:b/>
                          </w:rPr>
                          <w:t>Provide the</w:t>
                        </w:r>
                        <w:r w:rsidR="00376890" w:rsidRPr="00376890">
                          <w:rPr>
                            <w:b/>
                          </w:rPr>
                          <w:t xml:space="preserve"> project/program budget details</w:t>
                        </w:r>
                      </w:sdtContent>
                    </w:sdt>
                    <w:r w:rsidR="00447633" w:rsidRPr="00447633">
                      <w:rPr>
                        <w:b/>
                      </w:rPr>
                      <w:t>:</w:t>
                    </w:r>
                  </w:p>
                  <w:p w:rsidR="00376890" w:rsidRPr="004E531E" w:rsidRDefault="00376890" w:rsidP="00376890"/>
                  <w:p w:rsidR="00376890" w:rsidRDefault="00376890" w:rsidP="00376890">
                    <w:pPr>
                      <w:rPr>
                        <w:b/>
                      </w:rPr>
                    </w:pPr>
                  </w:p>
                  <w:p w:rsidR="00376890" w:rsidRDefault="00376890" w:rsidP="00376890">
                    <w:pPr>
                      <w:rPr>
                        <w:b/>
                      </w:rPr>
                    </w:pPr>
                  </w:p>
                  <w:p w:rsidR="00376890" w:rsidRDefault="00376890" w:rsidP="00376890">
                    <w:pPr>
                      <w:rPr>
                        <w:b/>
                      </w:rPr>
                    </w:pPr>
                  </w:p>
                  <w:p w:rsidR="00376890" w:rsidRDefault="00376890" w:rsidP="00376890">
                    <w:pPr>
                      <w:rPr>
                        <w:b/>
                      </w:rPr>
                    </w:pPr>
                  </w:p>
                  <w:p w:rsidR="00376890" w:rsidRPr="00376890" w:rsidRDefault="0055583A" w:rsidP="00376890">
                    <w:pPr>
                      <w:rPr>
                        <w:b/>
                      </w:rPr>
                    </w:pPr>
                  </w:p>
                </w:sdtContent>
              </w:sdt>
            </w:sdtContent>
          </w:sdt>
          <w:p w:rsidR="00A83905" w:rsidRPr="00C4377A" w:rsidRDefault="00A83905" w:rsidP="00376890"/>
        </w:tc>
      </w:tr>
      <w:tr w:rsidR="00D22611" w:rsidRPr="00C4377A" w:rsidTr="00FA37FB">
        <w:tc>
          <w:tcPr>
            <w:tcW w:w="9576" w:type="dxa"/>
            <w:tcBorders>
              <w:top w:val="single" w:sz="12" w:space="0" w:color="auto"/>
              <w:left w:val="single" w:sz="12" w:space="0" w:color="auto"/>
              <w:bottom w:val="single" w:sz="12" w:space="0" w:color="auto"/>
              <w:right w:val="single" w:sz="12" w:space="0" w:color="auto"/>
            </w:tcBorders>
          </w:tcPr>
          <w:sdt>
            <w:sdtPr>
              <w:id w:val="755477287"/>
              <w:placeholder>
                <w:docPart w:val="DefaultPlaceholder_-1854013440"/>
              </w:placeholder>
            </w:sdtPr>
            <w:sdtEndPr>
              <w:rPr>
                <w:b/>
              </w:rPr>
            </w:sdtEndPr>
            <w:sdtContent>
              <w:p w:rsidR="00D22611" w:rsidRPr="00651221" w:rsidRDefault="0055583A" w:rsidP="004E1A5E">
                <w:pPr>
                  <w:rPr>
                    <w:b/>
                  </w:rPr>
                </w:pPr>
                <w:sdt>
                  <w:sdtPr>
                    <w:id w:val="-640813786"/>
                    <w:lock w:val="sdtContentLocked"/>
                    <w:placeholder>
                      <w:docPart w:val="DefaultPlaceholder_-1854013440"/>
                    </w:placeholder>
                  </w:sdtPr>
                  <w:sdtEndPr>
                    <w:rPr>
                      <w:b/>
                    </w:rPr>
                  </w:sdtEndPr>
                  <w:sdtContent>
                    <w:r w:rsidR="00D22611" w:rsidRPr="00651221">
                      <w:rPr>
                        <w:b/>
                      </w:rPr>
                      <w:t xml:space="preserve">Have you applied for other sources of funding or will the Operation Round Up contribution be </w:t>
                    </w:r>
                    <w:r w:rsidR="00BB30A0" w:rsidRPr="00651221">
                      <w:rPr>
                        <w:b/>
                      </w:rPr>
                      <w:t>used to leverage</w:t>
                    </w:r>
                    <w:r w:rsidR="00D22611" w:rsidRPr="00651221">
                      <w:rPr>
                        <w:b/>
                      </w:rPr>
                      <w:t xml:space="preserve"> other funds? Please provide a complete explanation:</w:t>
                    </w:r>
                  </w:sdtContent>
                </w:sdt>
              </w:p>
            </w:sdtContent>
          </w:sdt>
          <w:p w:rsidR="00D22611" w:rsidRDefault="00D22611" w:rsidP="004E1A5E"/>
          <w:p w:rsidR="00425977" w:rsidRDefault="00425977" w:rsidP="004E1A5E"/>
          <w:p w:rsidR="00425977" w:rsidRDefault="00425977" w:rsidP="004E1A5E"/>
          <w:p w:rsidR="000D2E9B" w:rsidRDefault="000D2E9B" w:rsidP="004E1A5E"/>
          <w:p w:rsidR="00425977" w:rsidRDefault="00425977" w:rsidP="004E1A5E"/>
          <w:p w:rsidR="00425977" w:rsidRDefault="00425977" w:rsidP="004E1A5E"/>
          <w:p w:rsidR="00425977" w:rsidRPr="00C4377A" w:rsidRDefault="00425977" w:rsidP="004E1A5E"/>
        </w:tc>
      </w:tr>
      <w:tr w:rsidR="004E1A5E" w:rsidRPr="00C4377A" w:rsidTr="00FA37FB">
        <w:tc>
          <w:tcPr>
            <w:tcW w:w="9576" w:type="dxa"/>
            <w:tcBorders>
              <w:top w:val="single" w:sz="12" w:space="0" w:color="auto"/>
              <w:left w:val="single" w:sz="12" w:space="0" w:color="auto"/>
              <w:bottom w:val="single" w:sz="12" w:space="0" w:color="auto"/>
              <w:right w:val="single" w:sz="12" w:space="0" w:color="auto"/>
            </w:tcBorders>
          </w:tcPr>
          <w:sdt>
            <w:sdtPr>
              <w:rPr>
                <w:b/>
              </w:rPr>
              <w:id w:val="1481345924"/>
              <w:placeholder>
                <w:docPart w:val="DefaultPlaceholder_-1854013440"/>
              </w:placeholder>
            </w:sdtPr>
            <w:sdtEndPr>
              <w:rPr>
                <w:b w:val="0"/>
              </w:rPr>
            </w:sdtEndPr>
            <w:sdtContent>
              <w:p w:rsidR="00D22611" w:rsidRPr="00C4377A" w:rsidRDefault="0055583A" w:rsidP="004E1A5E">
                <w:sdt>
                  <w:sdtPr>
                    <w:rPr>
                      <w:b/>
                    </w:rPr>
                    <w:id w:val="-1663226953"/>
                    <w:lock w:val="sdtContentLocked"/>
                    <w:placeholder>
                      <w:docPart w:val="DefaultPlaceholder_-1854013440"/>
                    </w:placeholder>
                  </w:sdtPr>
                  <w:sdtEndPr/>
                  <w:sdtContent>
                    <w:r w:rsidR="004E1A5E" w:rsidRPr="00651221">
                      <w:rPr>
                        <w:b/>
                      </w:rPr>
                      <w:t>Has any portion of the project been started? If so, please outline progress to date and what remains</w:t>
                    </w:r>
                  </w:sdtContent>
                </w:sdt>
                <w:r w:rsidR="004E1A5E" w:rsidRPr="00C4377A">
                  <w:t>:</w:t>
                </w:r>
              </w:p>
            </w:sdtContent>
          </w:sdt>
          <w:p w:rsidR="00D22611" w:rsidRDefault="00D22611" w:rsidP="004E1A5E"/>
          <w:p w:rsidR="00425977" w:rsidRDefault="00425977" w:rsidP="004E1A5E"/>
          <w:p w:rsidR="00425977" w:rsidRDefault="00425977" w:rsidP="004E1A5E"/>
          <w:p w:rsidR="00425977" w:rsidRDefault="00425977" w:rsidP="004E1A5E"/>
          <w:p w:rsidR="00425977" w:rsidRDefault="00425977" w:rsidP="004E1A5E"/>
          <w:p w:rsidR="00425977" w:rsidRDefault="00425977" w:rsidP="004E1A5E"/>
          <w:p w:rsidR="00425977" w:rsidRPr="00C4377A" w:rsidRDefault="00425977" w:rsidP="004E1A5E"/>
        </w:tc>
      </w:tr>
      <w:tr w:rsidR="004E1A5E" w:rsidRPr="00C4377A" w:rsidTr="00FA37FB">
        <w:tc>
          <w:tcPr>
            <w:tcW w:w="9576" w:type="dxa"/>
            <w:tcBorders>
              <w:top w:val="single" w:sz="12" w:space="0" w:color="auto"/>
              <w:left w:val="single" w:sz="12" w:space="0" w:color="auto"/>
              <w:right w:val="single" w:sz="12" w:space="0" w:color="auto"/>
            </w:tcBorders>
          </w:tcPr>
          <w:sdt>
            <w:sdtPr>
              <w:id w:val="-1768233728"/>
              <w:placeholder>
                <w:docPart w:val="DefaultPlaceholder_-1854013440"/>
              </w:placeholder>
            </w:sdtPr>
            <w:sdtEndPr>
              <w:rPr>
                <w:b/>
              </w:rPr>
            </w:sdtEndPr>
            <w:sdtContent>
              <w:p w:rsidR="00D22611" w:rsidRPr="00651221" w:rsidRDefault="0055583A" w:rsidP="004E1A5E">
                <w:pPr>
                  <w:rPr>
                    <w:b/>
                  </w:rPr>
                </w:pPr>
                <w:sdt>
                  <w:sdtPr>
                    <w:id w:val="1249770300"/>
                    <w:lock w:val="sdtContentLocked"/>
                    <w:placeholder>
                      <w:docPart w:val="DefaultPlaceholder_-1854013440"/>
                    </w:placeholder>
                  </w:sdtPr>
                  <w:sdtEndPr>
                    <w:rPr>
                      <w:b/>
                    </w:rPr>
                  </w:sdtEndPr>
                  <w:sdtContent>
                    <w:r w:rsidR="004E1A5E" w:rsidRPr="00651221">
                      <w:rPr>
                        <w:b/>
                      </w:rPr>
                      <w:t xml:space="preserve">What is the project timeline (start and finish) and in particular when </w:t>
                    </w:r>
                    <w:r w:rsidR="000F4F01" w:rsidRPr="00651221">
                      <w:rPr>
                        <w:b/>
                      </w:rPr>
                      <w:t xml:space="preserve">are </w:t>
                    </w:r>
                    <w:r w:rsidR="004E1A5E" w:rsidRPr="00651221">
                      <w:rPr>
                        <w:b/>
                      </w:rPr>
                      <w:t>the requested funds needed. (Note: Projects should be completed within one year from the allocation of funds, but the Committee will consider special circumstances with appropriate backup):</w:t>
                    </w:r>
                  </w:sdtContent>
                </w:sdt>
              </w:p>
            </w:sdtContent>
          </w:sdt>
          <w:p w:rsidR="004E1A5E" w:rsidRDefault="004E1A5E" w:rsidP="004E1A5E"/>
          <w:p w:rsidR="00651221" w:rsidRDefault="00651221" w:rsidP="004E1A5E"/>
          <w:p w:rsidR="00425977" w:rsidRDefault="00425977" w:rsidP="004E1A5E"/>
          <w:p w:rsidR="00425977" w:rsidRDefault="00425977" w:rsidP="004E1A5E"/>
          <w:p w:rsidR="00425977" w:rsidRPr="00C4377A" w:rsidRDefault="00425977" w:rsidP="004E1A5E"/>
        </w:tc>
      </w:tr>
      <w:tr w:rsidR="004E1A5E" w:rsidRPr="00C4377A" w:rsidTr="00FA37FB">
        <w:tc>
          <w:tcPr>
            <w:tcW w:w="9576" w:type="dxa"/>
            <w:tcBorders>
              <w:left w:val="single" w:sz="12" w:space="0" w:color="auto"/>
              <w:bottom w:val="single" w:sz="12" w:space="0" w:color="auto"/>
              <w:right w:val="single" w:sz="12" w:space="0" w:color="auto"/>
            </w:tcBorders>
          </w:tcPr>
          <w:p w:rsidR="00D22611" w:rsidRPr="00425977" w:rsidRDefault="0055583A" w:rsidP="004E1A5E">
            <w:sdt>
              <w:sdtPr>
                <w:id w:val="-1655445706"/>
                <w:placeholder>
                  <w:docPart w:val="DefaultPlaceholder_-1854013440"/>
                </w:placeholder>
              </w:sdtPr>
              <w:sdtEndPr/>
              <w:sdtContent>
                <w:sdt>
                  <w:sdtPr>
                    <w:id w:val="-1414936730"/>
                    <w:lock w:val="sdtContentLocked"/>
                    <w:placeholder>
                      <w:docPart w:val="DefaultPlaceholder_-1854013440"/>
                    </w:placeholder>
                  </w:sdtPr>
                  <w:sdtEndPr>
                    <w:rPr>
                      <w:b/>
                    </w:rPr>
                  </w:sdtEndPr>
                  <w:sdtContent>
                    <w:r w:rsidR="004E1A5E" w:rsidRPr="00651221">
                      <w:rPr>
                        <w:b/>
                      </w:rPr>
                      <w:t xml:space="preserve">How will you measure the </w:t>
                    </w:r>
                    <w:r w:rsidR="00592154" w:rsidRPr="00651221">
                      <w:rPr>
                        <w:b/>
                      </w:rPr>
                      <w:t xml:space="preserve">short and long-term </w:t>
                    </w:r>
                    <w:r w:rsidR="004E1A5E" w:rsidRPr="00651221">
                      <w:rPr>
                        <w:b/>
                      </w:rPr>
                      <w:t>success of the project</w:t>
                    </w:r>
                    <w:r w:rsidR="0023271F" w:rsidRPr="00651221">
                      <w:rPr>
                        <w:b/>
                      </w:rPr>
                      <w:t xml:space="preserve">? </w:t>
                    </w:r>
                    <w:r w:rsidR="004E1A5E" w:rsidRPr="00651221">
                      <w:rPr>
                        <w:b/>
                      </w:rPr>
                      <w:t>(Note: a nominal portion of the approved funding may be withheld until the completion of the end of project report):</w:t>
                    </w:r>
                  </w:sdtContent>
                </w:sdt>
              </w:sdtContent>
            </w:sdt>
          </w:p>
          <w:p w:rsidR="00D22611" w:rsidRPr="00641554" w:rsidRDefault="00D22611" w:rsidP="004E1A5E"/>
          <w:p w:rsidR="00425977" w:rsidRPr="00641554" w:rsidRDefault="00425977" w:rsidP="004E1A5E"/>
          <w:p w:rsidR="00425977" w:rsidRPr="00641554" w:rsidRDefault="00425977" w:rsidP="004E1A5E"/>
          <w:p w:rsidR="00425977" w:rsidRPr="00641554" w:rsidRDefault="00425977" w:rsidP="004E1A5E"/>
          <w:p w:rsidR="00425977" w:rsidRPr="00641554" w:rsidRDefault="00425977" w:rsidP="004E1A5E"/>
          <w:p w:rsidR="00425977" w:rsidRPr="00641554" w:rsidRDefault="00425977" w:rsidP="004E1A5E"/>
          <w:p w:rsidR="000D2E9B" w:rsidRPr="00641554" w:rsidRDefault="000D2E9B" w:rsidP="004E1A5E"/>
          <w:p w:rsidR="00425977" w:rsidRPr="00641554" w:rsidRDefault="00425977" w:rsidP="004E1A5E"/>
          <w:p w:rsidR="00425977" w:rsidRPr="0088250E" w:rsidRDefault="00425977" w:rsidP="004E1A5E">
            <w:pPr>
              <w:rPr>
                <w:highlight w:val="yellow"/>
              </w:rPr>
            </w:pPr>
          </w:p>
        </w:tc>
      </w:tr>
      <w:tr w:rsidR="004E1A5E" w:rsidRPr="00C4377A" w:rsidTr="00FA37FB">
        <w:tc>
          <w:tcPr>
            <w:tcW w:w="9576" w:type="dxa"/>
            <w:tcBorders>
              <w:top w:val="single" w:sz="12" w:space="0" w:color="auto"/>
              <w:left w:val="single" w:sz="12" w:space="0" w:color="auto"/>
              <w:bottom w:val="single" w:sz="12" w:space="0" w:color="auto"/>
              <w:right w:val="single" w:sz="12" w:space="0" w:color="auto"/>
            </w:tcBorders>
          </w:tcPr>
          <w:sdt>
            <w:sdtPr>
              <w:id w:val="1703056705"/>
              <w:placeholder>
                <w:docPart w:val="DefaultPlaceholder_-1854013440"/>
              </w:placeholder>
            </w:sdtPr>
            <w:sdtEndPr>
              <w:rPr>
                <w:b/>
              </w:rPr>
            </w:sdtEndPr>
            <w:sdtContent>
              <w:p w:rsidR="00D22611" w:rsidRPr="00651221" w:rsidRDefault="0055583A" w:rsidP="004E1A5E">
                <w:pPr>
                  <w:rPr>
                    <w:b/>
                  </w:rPr>
                </w:pPr>
                <w:sdt>
                  <w:sdtPr>
                    <w:id w:val="2070916272"/>
                    <w:lock w:val="sdtContentLocked"/>
                    <w:placeholder>
                      <w:docPart w:val="DefaultPlaceholder_-1854013440"/>
                    </w:placeholder>
                  </w:sdtPr>
                  <w:sdtEndPr>
                    <w:rPr>
                      <w:b/>
                    </w:rPr>
                  </w:sdtEndPr>
                  <w:sdtContent>
                    <w:r w:rsidR="004E1A5E" w:rsidRPr="00651221">
                      <w:rPr>
                        <w:b/>
                      </w:rPr>
                      <w:t>Please provide any additional comments or information not included in the previous sections if they are relevant to the funding application:</w:t>
                    </w:r>
                  </w:sdtContent>
                </w:sdt>
              </w:p>
            </w:sdtContent>
          </w:sdt>
          <w:p w:rsidR="00425977" w:rsidRDefault="00425977" w:rsidP="004E1A5E"/>
          <w:p w:rsidR="00425977" w:rsidRDefault="00425977" w:rsidP="004E1A5E"/>
          <w:p w:rsidR="00425977" w:rsidRDefault="00425977" w:rsidP="004E1A5E"/>
          <w:p w:rsidR="00425977" w:rsidRDefault="00425977" w:rsidP="004E1A5E"/>
          <w:p w:rsidR="000F4F01" w:rsidRDefault="000F4F01" w:rsidP="004E1A5E"/>
          <w:p w:rsidR="000D2E9B" w:rsidRDefault="000D2E9B" w:rsidP="004E1A5E"/>
          <w:p w:rsidR="00425977" w:rsidRPr="00C4377A" w:rsidRDefault="00425977" w:rsidP="004E1A5E"/>
          <w:p w:rsidR="00D22611" w:rsidRPr="00C4377A" w:rsidRDefault="00D22611" w:rsidP="004E1A5E"/>
        </w:tc>
      </w:tr>
    </w:tbl>
    <w:p w:rsidR="00C30955" w:rsidRPr="00C4377A" w:rsidRDefault="00C30955" w:rsidP="000F74B5"/>
    <w:sdt>
      <w:sdtPr>
        <w:id w:val="941803094"/>
        <w:lock w:val="sdtContentLocked"/>
        <w:placeholder>
          <w:docPart w:val="DefaultPlaceholder_-1854013440"/>
        </w:placeholder>
      </w:sdtPr>
      <w:sdtEndPr/>
      <w:sdtContent>
        <w:p w:rsidR="004E1A5E" w:rsidRPr="00C4377A" w:rsidRDefault="004E1A5E" w:rsidP="004E1A5E">
          <w:r w:rsidRPr="00C4377A">
            <w:t>The Applicant and the Operation Round Up Committee acknowledge that the information contained in this application is for the purpose of obtaining funds from the program</w:t>
          </w:r>
          <w:r w:rsidR="00FD5976" w:rsidRPr="00C4377A">
            <w:t xml:space="preserve"> and will be kept confidential</w:t>
          </w:r>
          <w:r w:rsidRPr="00C4377A">
            <w:t>.</w:t>
          </w:r>
        </w:p>
        <w:p w:rsidR="004E1A5E" w:rsidRPr="00C4377A" w:rsidRDefault="004E1A5E" w:rsidP="004E1A5E"/>
        <w:p w:rsidR="004E1A5E" w:rsidRPr="00C4377A" w:rsidRDefault="004E1A5E" w:rsidP="004E1A5E">
          <w:r w:rsidRPr="00C4377A">
            <w:t>The undersigned, representing the applicant, recognizes the information provided herein will be used to determine applicable funding, if any. The undersigned further represents and warrants that the information provided is true and complete and authorizes the Operation Round Up Committee and/or EQUS to make any inquiries deemed necessary to confirm the accuracy of the information.</w:t>
          </w:r>
        </w:p>
        <w:p w:rsidR="004E1A5E" w:rsidRPr="00C4377A" w:rsidRDefault="004E1A5E" w:rsidP="004E1A5E"/>
        <w:p w:rsidR="004E1A5E" w:rsidRPr="00C4377A" w:rsidRDefault="004E1A5E" w:rsidP="004E1A5E">
          <w:r w:rsidRPr="00C4377A">
            <w:t>I, the undersigned, understand and confirm that if the application is approved, that all funds will be used for the sole purpose as stated in the application. Furthermore,</w:t>
          </w:r>
          <w:r w:rsidR="00680027">
            <w:t xml:space="preserve"> if successful,</w:t>
          </w:r>
          <w:r w:rsidRPr="00C4377A">
            <w:t xml:space="preserve"> I agree to complete and return a final progress report on the project/initiative within one year of receipt of the funding. I further acknowledge that the receipt of funding authorizes the Committee to use and/or publish general information regarding the project in its communication to the EQUS membership and understand that the funding allocations are reported annually to the Board of Directors and the members. (Note: in the event disclosure of general information cannot be authorized, the applicant must communicate that immediately.)</w:t>
          </w:r>
        </w:p>
      </w:sdtContent>
    </w:sdt>
    <w:p w:rsidR="004E1A5E" w:rsidRPr="00C57AB0" w:rsidRDefault="004E1A5E" w:rsidP="004E1A5E">
      <w:pPr>
        <w:rPr>
          <w:sz w:val="12"/>
        </w:rPr>
      </w:pPr>
    </w:p>
    <w:tbl>
      <w:tblPr>
        <w:tblStyle w:val="TableGrid"/>
        <w:tblW w:w="0" w:type="auto"/>
        <w:tblLook w:val="04A0" w:firstRow="1" w:lastRow="0" w:firstColumn="1" w:lastColumn="0" w:noHBand="0" w:noVBand="1"/>
      </w:tblPr>
      <w:tblGrid>
        <w:gridCol w:w="9576"/>
      </w:tblGrid>
      <w:tr w:rsidR="004E1A5E" w:rsidRPr="00C4377A" w:rsidTr="00FA37FB">
        <w:tc>
          <w:tcPr>
            <w:tcW w:w="9576" w:type="dxa"/>
            <w:tcBorders>
              <w:top w:val="single" w:sz="12" w:space="0" w:color="auto"/>
              <w:left w:val="single" w:sz="12" w:space="0" w:color="auto"/>
              <w:bottom w:val="single" w:sz="12" w:space="0" w:color="auto"/>
              <w:right w:val="single" w:sz="12" w:space="0" w:color="auto"/>
            </w:tcBorders>
          </w:tcPr>
          <w:sdt>
            <w:sdtPr>
              <w:id w:val="1051037570"/>
              <w:placeholder>
                <w:docPart w:val="DefaultPlaceholder_-1854013440"/>
              </w:placeholder>
            </w:sdtPr>
            <w:sdtEndPr>
              <w:rPr>
                <w:b/>
              </w:rPr>
            </w:sdtEndPr>
            <w:sdtContent>
              <w:p w:rsidR="004E1A5E" w:rsidRPr="00651221" w:rsidRDefault="0055583A" w:rsidP="004E1A5E">
                <w:pPr>
                  <w:rPr>
                    <w:b/>
                  </w:rPr>
                </w:pPr>
                <w:sdt>
                  <w:sdtPr>
                    <w:id w:val="-532963183"/>
                    <w:lock w:val="sdtContentLocked"/>
                    <w:placeholder>
                      <w:docPart w:val="DefaultPlaceholder_-1854013440"/>
                    </w:placeholder>
                  </w:sdtPr>
                  <w:sdtEndPr>
                    <w:rPr>
                      <w:b/>
                    </w:rPr>
                  </w:sdtEndPr>
                  <w:sdtContent>
                    <w:r w:rsidR="004E1A5E" w:rsidRPr="00651221">
                      <w:rPr>
                        <w:b/>
                      </w:rPr>
                      <w:t>Organization Name:</w:t>
                    </w:r>
                  </w:sdtContent>
                </w:sdt>
              </w:p>
            </w:sdtContent>
          </w:sdt>
          <w:p w:rsidR="00425977" w:rsidRPr="00C4377A" w:rsidRDefault="00425977" w:rsidP="004E1A5E"/>
          <w:p w:rsidR="004E1A5E" w:rsidRPr="00C4377A" w:rsidRDefault="004E1A5E" w:rsidP="004E1A5E"/>
        </w:tc>
      </w:tr>
      <w:tr w:rsidR="004E1A5E" w:rsidTr="00FA37FB">
        <w:tc>
          <w:tcPr>
            <w:tcW w:w="9576" w:type="dxa"/>
            <w:tcBorders>
              <w:top w:val="single" w:sz="12" w:space="0" w:color="auto"/>
              <w:left w:val="single" w:sz="12" w:space="0" w:color="auto"/>
              <w:bottom w:val="single" w:sz="12" w:space="0" w:color="auto"/>
              <w:right w:val="single" w:sz="12" w:space="0" w:color="auto"/>
            </w:tcBorders>
          </w:tcPr>
          <w:sdt>
            <w:sdtPr>
              <w:id w:val="-949556204"/>
              <w:placeholder>
                <w:docPart w:val="DefaultPlaceholder_-1854013440"/>
              </w:placeholder>
            </w:sdtPr>
            <w:sdtEndPr>
              <w:rPr>
                <w:b/>
              </w:rPr>
            </w:sdtEndPr>
            <w:sdtContent>
              <w:p w:rsidR="004E1A5E" w:rsidRPr="00651221" w:rsidRDefault="0055583A" w:rsidP="004E1A5E">
                <w:pPr>
                  <w:rPr>
                    <w:b/>
                  </w:rPr>
                </w:pPr>
                <w:sdt>
                  <w:sdtPr>
                    <w:id w:val="727659622"/>
                    <w:lock w:val="sdtContentLocked"/>
                    <w:placeholder>
                      <w:docPart w:val="DefaultPlaceholder_-1854013440"/>
                    </w:placeholder>
                  </w:sdtPr>
                  <w:sdtEndPr>
                    <w:rPr>
                      <w:b/>
                    </w:rPr>
                  </w:sdtEndPr>
                  <w:sdtContent>
                    <w:r w:rsidR="004E1A5E" w:rsidRPr="00651221">
                      <w:rPr>
                        <w:b/>
                      </w:rPr>
                      <w:t>Authorized Representative Signature:</w:t>
                    </w:r>
                  </w:sdtContent>
                </w:sdt>
              </w:p>
            </w:sdtContent>
          </w:sdt>
          <w:p w:rsidR="004E1A5E" w:rsidRDefault="004E1A5E" w:rsidP="004E1A5E"/>
          <w:p w:rsidR="00425977" w:rsidRDefault="00425977" w:rsidP="004E1A5E"/>
        </w:tc>
      </w:tr>
    </w:tbl>
    <w:p w:rsidR="000D2E9B" w:rsidRPr="00566FCD" w:rsidRDefault="000D2E9B" w:rsidP="009057EB"/>
    <w:sectPr w:rsidR="000D2E9B" w:rsidRPr="00566FCD" w:rsidSect="000F74B5">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3A" w:rsidRDefault="0055583A" w:rsidP="000F74B5">
      <w:r>
        <w:separator/>
      </w:r>
    </w:p>
  </w:endnote>
  <w:endnote w:type="continuationSeparator" w:id="0">
    <w:p w:rsidR="0055583A" w:rsidRDefault="0055583A" w:rsidP="000F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E4" w:rsidRDefault="00A74785">
    <w:pPr>
      <w:pStyle w:val="Footer"/>
      <w:jc w:val="right"/>
    </w:pPr>
    <w:r>
      <w:t xml:space="preserve">Version </w:t>
    </w:r>
    <w:r w:rsidR="007062BE">
      <w:t>3</w:t>
    </w:r>
    <w:r>
      <w:t xml:space="preserve"> | </w:t>
    </w:r>
    <w:r w:rsidR="007062BE">
      <w:t>May</w:t>
    </w:r>
    <w:r>
      <w:t xml:space="preserve"> 2017</w:t>
    </w:r>
  </w:p>
  <w:sdt>
    <w:sdtPr>
      <w:id w:val="2025283135"/>
      <w:docPartObj>
        <w:docPartGallery w:val="Page Numbers (Bottom of Page)"/>
        <w:docPartUnique/>
      </w:docPartObj>
    </w:sdtPr>
    <w:sdtEndPr>
      <w:rPr>
        <w:noProof/>
      </w:rPr>
    </w:sdtEndPr>
    <w:sdtContent>
      <w:p w:rsidR="00C664E4" w:rsidRDefault="00C664E4" w:rsidP="00C664E4">
        <w:pPr>
          <w:pStyle w:val="Footer"/>
          <w:jc w:val="right"/>
          <w:rPr>
            <w:noProof/>
          </w:rPr>
        </w:pPr>
        <w:r>
          <w:fldChar w:fldCharType="begin"/>
        </w:r>
        <w:r>
          <w:instrText xml:space="preserve"> PAGE   \* MERGEFORMAT </w:instrText>
        </w:r>
        <w:r>
          <w:fldChar w:fldCharType="separate"/>
        </w:r>
        <w:r w:rsidR="00350894">
          <w:rPr>
            <w:noProof/>
          </w:rPr>
          <w:t>1</w:t>
        </w:r>
        <w:r>
          <w:rPr>
            <w:noProof/>
          </w:rPr>
          <w:fldChar w:fldCharType="end"/>
        </w:r>
      </w:p>
    </w:sdtContent>
  </w:sdt>
  <w:p w:rsidR="000F74B5" w:rsidRDefault="000F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3A" w:rsidRDefault="0055583A" w:rsidP="000F74B5">
      <w:r>
        <w:separator/>
      </w:r>
    </w:p>
  </w:footnote>
  <w:footnote w:type="continuationSeparator" w:id="0">
    <w:p w:rsidR="0055583A" w:rsidRDefault="0055583A" w:rsidP="000F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C2" w:rsidRDefault="00447633" w:rsidP="00566FCD">
    <w:pPr>
      <w:pStyle w:val="Header"/>
      <w:rPr>
        <w:sz w:val="24"/>
      </w:rPr>
    </w:pPr>
    <w:r>
      <w:rPr>
        <w:noProof/>
        <w:lang w:val="en-CA" w:eastAsia="en-CA"/>
      </w:rPr>
      <w:drawing>
        <wp:anchor distT="0" distB="0" distL="114300" distR="114300" simplePos="0" relativeHeight="251662336" behindDoc="1" locked="0" layoutInCell="1" allowOverlap="1" wp14:anchorId="49E3B6C2" wp14:editId="3FE70346">
          <wp:simplePos x="0" y="0"/>
          <wp:positionH relativeFrom="column">
            <wp:posOffset>-255995</wp:posOffset>
          </wp:positionH>
          <wp:positionV relativeFrom="paragraph">
            <wp:posOffset>-222885</wp:posOffset>
          </wp:positionV>
          <wp:extent cx="1271269" cy="9906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1269" cy="990600"/>
                  </a:xfrm>
                  <a:prstGeom prst="rect">
                    <a:avLst/>
                  </a:prstGeom>
                  <a:noFill/>
                </pic:spPr>
              </pic:pic>
            </a:graphicData>
          </a:graphic>
          <wp14:sizeRelH relativeFrom="margin">
            <wp14:pctWidth>0</wp14:pctWidth>
          </wp14:sizeRelH>
          <wp14:sizeRelV relativeFrom="margin">
            <wp14:pctHeight>0</wp14:pctHeight>
          </wp14:sizeRelV>
        </wp:anchor>
      </w:drawing>
    </w:r>
    <w:r w:rsidR="00056EC2">
      <w:rPr>
        <w:noProof/>
        <w:lang w:val="en-CA" w:eastAsia="en-CA"/>
      </w:rPr>
      <w:drawing>
        <wp:anchor distT="0" distB="0" distL="114300" distR="114300" simplePos="0" relativeHeight="251660288" behindDoc="1" locked="0" layoutInCell="1" allowOverlap="1" wp14:anchorId="1C756342" wp14:editId="5E6D91BF">
          <wp:simplePos x="0" y="0"/>
          <wp:positionH relativeFrom="column">
            <wp:posOffset>4267200</wp:posOffset>
          </wp:positionH>
          <wp:positionV relativeFrom="paragraph">
            <wp:posOffset>-184785</wp:posOffset>
          </wp:positionV>
          <wp:extent cx="1691640" cy="67627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S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1640" cy="676275"/>
                  </a:xfrm>
                  <a:prstGeom prst="rect">
                    <a:avLst/>
                  </a:prstGeom>
                </pic:spPr>
              </pic:pic>
            </a:graphicData>
          </a:graphic>
          <wp14:sizeRelH relativeFrom="page">
            <wp14:pctWidth>0</wp14:pctWidth>
          </wp14:sizeRelH>
          <wp14:sizeRelV relativeFrom="page">
            <wp14:pctHeight>0</wp14:pctHeight>
          </wp14:sizeRelV>
        </wp:anchor>
      </w:drawing>
    </w:r>
    <w:r w:rsidR="00566FCD">
      <w:t xml:space="preserve">                                             </w:t>
    </w:r>
    <w:r w:rsidR="00566FCD">
      <w:tab/>
    </w:r>
    <w:r w:rsidR="00566FCD" w:rsidRPr="002F463B">
      <w:rPr>
        <w:sz w:val="24"/>
      </w:rPr>
      <w:t xml:space="preserve">            </w:t>
    </w:r>
  </w:p>
  <w:p w:rsidR="00056EC2" w:rsidRDefault="00056EC2" w:rsidP="00566FCD">
    <w:pPr>
      <w:pStyle w:val="Header"/>
      <w:rPr>
        <w:sz w:val="24"/>
      </w:rPr>
    </w:pPr>
  </w:p>
  <w:p w:rsidR="00056EC2" w:rsidRDefault="00350894" w:rsidP="00350894">
    <w:pPr>
      <w:pStyle w:val="Header"/>
      <w:tabs>
        <w:tab w:val="left" w:pos="6420"/>
      </w:tabs>
      <w:rPr>
        <w:b/>
        <w:szCs w:val="20"/>
      </w:rPr>
    </w:pPr>
    <w:r>
      <w:rPr>
        <w:b/>
        <w:szCs w:val="20"/>
      </w:rPr>
      <w:tab/>
    </w:r>
    <w:r>
      <w:rPr>
        <w:b/>
        <w:szCs w:val="20"/>
      </w:rPr>
      <w:tab/>
    </w:r>
  </w:p>
  <w:p w:rsidR="00566FCD" w:rsidRDefault="00566FCD" w:rsidP="00056EC2">
    <w:pPr>
      <w:pStyle w:val="Header"/>
      <w:jc w:val="right"/>
    </w:pPr>
    <w:r w:rsidRPr="002F463B">
      <w:rPr>
        <w:b/>
        <w:szCs w:val="20"/>
      </w:rPr>
      <w:t>Operation Round Up Application</w:t>
    </w:r>
  </w:p>
  <w:p w:rsidR="00C30955" w:rsidRDefault="00C30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63D"/>
    <w:multiLevelType w:val="hybridMultilevel"/>
    <w:tmpl w:val="C402F706"/>
    <w:lvl w:ilvl="0" w:tplc="68FC0D5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64797"/>
    <w:multiLevelType w:val="hybridMultilevel"/>
    <w:tmpl w:val="73AC1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7D"/>
    <w:rsid w:val="00000849"/>
    <w:rsid w:val="000144B7"/>
    <w:rsid w:val="00056EC2"/>
    <w:rsid w:val="000572BA"/>
    <w:rsid w:val="000D2E9B"/>
    <w:rsid w:val="000F4F01"/>
    <w:rsid w:val="000F74B5"/>
    <w:rsid w:val="0014770A"/>
    <w:rsid w:val="00194F33"/>
    <w:rsid w:val="0023271F"/>
    <w:rsid w:val="002B4C31"/>
    <w:rsid w:val="002F463B"/>
    <w:rsid w:val="00303DDE"/>
    <w:rsid w:val="00320ABB"/>
    <w:rsid w:val="00350894"/>
    <w:rsid w:val="00376890"/>
    <w:rsid w:val="00380632"/>
    <w:rsid w:val="00392D17"/>
    <w:rsid w:val="003D26A3"/>
    <w:rsid w:val="00425977"/>
    <w:rsid w:val="00447633"/>
    <w:rsid w:val="004808ED"/>
    <w:rsid w:val="00493A56"/>
    <w:rsid w:val="004C4AAB"/>
    <w:rsid w:val="004E1A5E"/>
    <w:rsid w:val="004E531E"/>
    <w:rsid w:val="004F144D"/>
    <w:rsid w:val="005157FB"/>
    <w:rsid w:val="0055583A"/>
    <w:rsid w:val="00563383"/>
    <w:rsid w:val="00566FCD"/>
    <w:rsid w:val="00592154"/>
    <w:rsid w:val="005C5EF0"/>
    <w:rsid w:val="005D7B3B"/>
    <w:rsid w:val="00637826"/>
    <w:rsid w:val="00641554"/>
    <w:rsid w:val="00651221"/>
    <w:rsid w:val="00655D1C"/>
    <w:rsid w:val="006745F6"/>
    <w:rsid w:val="00680027"/>
    <w:rsid w:val="00680954"/>
    <w:rsid w:val="006C57A1"/>
    <w:rsid w:val="006D1B66"/>
    <w:rsid w:val="006E4851"/>
    <w:rsid w:val="007062BE"/>
    <w:rsid w:val="0075023C"/>
    <w:rsid w:val="007D5363"/>
    <w:rsid w:val="007E2934"/>
    <w:rsid w:val="00820C26"/>
    <w:rsid w:val="00826F8F"/>
    <w:rsid w:val="00867235"/>
    <w:rsid w:val="0088250E"/>
    <w:rsid w:val="00883938"/>
    <w:rsid w:val="008952F4"/>
    <w:rsid w:val="00897D67"/>
    <w:rsid w:val="008B5DA2"/>
    <w:rsid w:val="008C57F7"/>
    <w:rsid w:val="008F1C2F"/>
    <w:rsid w:val="009057EB"/>
    <w:rsid w:val="00A15356"/>
    <w:rsid w:val="00A3690E"/>
    <w:rsid w:val="00A74785"/>
    <w:rsid w:val="00A83905"/>
    <w:rsid w:val="00A948EF"/>
    <w:rsid w:val="00AD6BB2"/>
    <w:rsid w:val="00AE3D50"/>
    <w:rsid w:val="00B7358A"/>
    <w:rsid w:val="00BA2F98"/>
    <w:rsid w:val="00BB30A0"/>
    <w:rsid w:val="00C03EC0"/>
    <w:rsid w:val="00C21336"/>
    <w:rsid w:val="00C25DE6"/>
    <w:rsid w:val="00C30955"/>
    <w:rsid w:val="00C4377A"/>
    <w:rsid w:val="00C56F7D"/>
    <w:rsid w:val="00C57AB0"/>
    <w:rsid w:val="00C65DD1"/>
    <w:rsid w:val="00C664E4"/>
    <w:rsid w:val="00CC6B4C"/>
    <w:rsid w:val="00CD206A"/>
    <w:rsid w:val="00CD43AB"/>
    <w:rsid w:val="00D22611"/>
    <w:rsid w:val="00D84B90"/>
    <w:rsid w:val="00E22D6E"/>
    <w:rsid w:val="00E25CB7"/>
    <w:rsid w:val="00EC753F"/>
    <w:rsid w:val="00ED3EA7"/>
    <w:rsid w:val="00F20B9C"/>
    <w:rsid w:val="00F25150"/>
    <w:rsid w:val="00F56700"/>
    <w:rsid w:val="00F939BC"/>
    <w:rsid w:val="00FA37FB"/>
    <w:rsid w:val="00FD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1C"/>
    <w:pPr>
      <w:ind w:left="720"/>
      <w:contextualSpacing/>
    </w:pPr>
  </w:style>
  <w:style w:type="paragraph" w:styleId="Header">
    <w:name w:val="header"/>
    <w:basedOn w:val="Normal"/>
    <w:link w:val="HeaderChar"/>
    <w:uiPriority w:val="99"/>
    <w:unhideWhenUsed/>
    <w:rsid w:val="000F74B5"/>
    <w:pPr>
      <w:tabs>
        <w:tab w:val="center" w:pos="4680"/>
        <w:tab w:val="right" w:pos="9360"/>
      </w:tabs>
    </w:pPr>
  </w:style>
  <w:style w:type="character" w:customStyle="1" w:styleId="HeaderChar">
    <w:name w:val="Header Char"/>
    <w:basedOn w:val="DefaultParagraphFont"/>
    <w:link w:val="Header"/>
    <w:uiPriority w:val="99"/>
    <w:rsid w:val="000F74B5"/>
  </w:style>
  <w:style w:type="paragraph" w:styleId="Footer">
    <w:name w:val="footer"/>
    <w:basedOn w:val="Normal"/>
    <w:link w:val="FooterChar"/>
    <w:uiPriority w:val="99"/>
    <w:unhideWhenUsed/>
    <w:rsid w:val="000F74B5"/>
    <w:pPr>
      <w:tabs>
        <w:tab w:val="center" w:pos="4680"/>
        <w:tab w:val="right" w:pos="9360"/>
      </w:tabs>
    </w:pPr>
  </w:style>
  <w:style w:type="character" w:customStyle="1" w:styleId="FooterChar">
    <w:name w:val="Footer Char"/>
    <w:basedOn w:val="DefaultParagraphFont"/>
    <w:link w:val="Footer"/>
    <w:uiPriority w:val="99"/>
    <w:rsid w:val="000F74B5"/>
  </w:style>
  <w:style w:type="table" w:styleId="TableGrid">
    <w:name w:val="Table Grid"/>
    <w:basedOn w:val="TableNormal"/>
    <w:uiPriority w:val="59"/>
    <w:rsid w:val="0056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56"/>
    <w:rPr>
      <w:rFonts w:ascii="Segoe UI" w:hAnsi="Segoe UI" w:cs="Segoe UI"/>
      <w:sz w:val="18"/>
      <w:szCs w:val="18"/>
    </w:rPr>
  </w:style>
  <w:style w:type="character" w:styleId="Hyperlink">
    <w:name w:val="Hyperlink"/>
    <w:basedOn w:val="DefaultParagraphFont"/>
    <w:uiPriority w:val="99"/>
    <w:unhideWhenUsed/>
    <w:rsid w:val="00CD43AB"/>
    <w:rPr>
      <w:color w:val="0000FF" w:themeColor="hyperlink"/>
      <w:u w:val="single"/>
    </w:rPr>
  </w:style>
  <w:style w:type="character" w:styleId="CommentReference">
    <w:name w:val="annotation reference"/>
    <w:basedOn w:val="DefaultParagraphFont"/>
    <w:uiPriority w:val="99"/>
    <w:semiHidden/>
    <w:unhideWhenUsed/>
    <w:rsid w:val="00F20B9C"/>
    <w:rPr>
      <w:sz w:val="16"/>
      <w:szCs w:val="16"/>
    </w:rPr>
  </w:style>
  <w:style w:type="paragraph" w:styleId="CommentText">
    <w:name w:val="annotation text"/>
    <w:basedOn w:val="Normal"/>
    <w:link w:val="CommentTextChar"/>
    <w:uiPriority w:val="99"/>
    <w:semiHidden/>
    <w:unhideWhenUsed/>
    <w:rsid w:val="00F20B9C"/>
    <w:rPr>
      <w:sz w:val="20"/>
      <w:szCs w:val="20"/>
    </w:rPr>
  </w:style>
  <w:style w:type="character" w:customStyle="1" w:styleId="CommentTextChar">
    <w:name w:val="Comment Text Char"/>
    <w:basedOn w:val="DefaultParagraphFont"/>
    <w:link w:val="CommentText"/>
    <w:uiPriority w:val="99"/>
    <w:semiHidden/>
    <w:rsid w:val="00F20B9C"/>
    <w:rPr>
      <w:sz w:val="20"/>
      <w:szCs w:val="20"/>
    </w:rPr>
  </w:style>
  <w:style w:type="paragraph" w:styleId="CommentSubject">
    <w:name w:val="annotation subject"/>
    <w:basedOn w:val="CommentText"/>
    <w:next w:val="CommentText"/>
    <w:link w:val="CommentSubjectChar"/>
    <w:uiPriority w:val="99"/>
    <w:semiHidden/>
    <w:unhideWhenUsed/>
    <w:rsid w:val="00F20B9C"/>
    <w:rPr>
      <w:b/>
      <w:bCs/>
    </w:rPr>
  </w:style>
  <w:style w:type="character" w:customStyle="1" w:styleId="CommentSubjectChar">
    <w:name w:val="Comment Subject Char"/>
    <w:basedOn w:val="CommentTextChar"/>
    <w:link w:val="CommentSubject"/>
    <w:uiPriority w:val="99"/>
    <w:semiHidden/>
    <w:rsid w:val="00F20B9C"/>
    <w:rPr>
      <w:b/>
      <w:bCs/>
      <w:sz w:val="20"/>
      <w:szCs w:val="20"/>
    </w:rPr>
  </w:style>
  <w:style w:type="character" w:styleId="PlaceholderText">
    <w:name w:val="Placeholder Text"/>
    <w:basedOn w:val="DefaultParagraphFont"/>
    <w:uiPriority w:val="99"/>
    <w:semiHidden/>
    <w:rsid w:val="007502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1C"/>
    <w:pPr>
      <w:ind w:left="720"/>
      <w:contextualSpacing/>
    </w:pPr>
  </w:style>
  <w:style w:type="paragraph" w:styleId="Header">
    <w:name w:val="header"/>
    <w:basedOn w:val="Normal"/>
    <w:link w:val="HeaderChar"/>
    <w:uiPriority w:val="99"/>
    <w:unhideWhenUsed/>
    <w:rsid w:val="000F74B5"/>
    <w:pPr>
      <w:tabs>
        <w:tab w:val="center" w:pos="4680"/>
        <w:tab w:val="right" w:pos="9360"/>
      </w:tabs>
    </w:pPr>
  </w:style>
  <w:style w:type="character" w:customStyle="1" w:styleId="HeaderChar">
    <w:name w:val="Header Char"/>
    <w:basedOn w:val="DefaultParagraphFont"/>
    <w:link w:val="Header"/>
    <w:uiPriority w:val="99"/>
    <w:rsid w:val="000F74B5"/>
  </w:style>
  <w:style w:type="paragraph" w:styleId="Footer">
    <w:name w:val="footer"/>
    <w:basedOn w:val="Normal"/>
    <w:link w:val="FooterChar"/>
    <w:uiPriority w:val="99"/>
    <w:unhideWhenUsed/>
    <w:rsid w:val="000F74B5"/>
    <w:pPr>
      <w:tabs>
        <w:tab w:val="center" w:pos="4680"/>
        <w:tab w:val="right" w:pos="9360"/>
      </w:tabs>
    </w:pPr>
  </w:style>
  <w:style w:type="character" w:customStyle="1" w:styleId="FooterChar">
    <w:name w:val="Footer Char"/>
    <w:basedOn w:val="DefaultParagraphFont"/>
    <w:link w:val="Footer"/>
    <w:uiPriority w:val="99"/>
    <w:rsid w:val="000F74B5"/>
  </w:style>
  <w:style w:type="table" w:styleId="TableGrid">
    <w:name w:val="Table Grid"/>
    <w:basedOn w:val="TableNormal"/>
    <w:uiPriority w:val="59"/>
    <w:rsid w:val="0056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56"/>
    <w:rPr>
      <w:rFonts w:ascii="Segoe UI" w:hAnsi="Segoe UI" w:cs="Segoe UI"/>
      <w:sz w:val="18"/>
      <w:szCs w:val="18"/>
    </w:rPr>
  </w:style>
  <w:style w:type="character" w:styleId="Hyperlink">
    <w:name w:val="Hyperlink"/>
    <w:basedOn w:val="DefaultParagraphFont"/>
    <w:uiPriority w:val="99"/>
    <w:unhideWhenUsed/>
    <w:rsid w:val="00CD43AB"/>
    <w:rPr>
      <w:color w:val="0000FF" w:themeColor="hyperlink"/>
      <w:u w:val="single"/>
    </w:rPr>
  </w:style>
  <w:style w:type="character" w:styleId="CommentReference">
    <w:name w:val="annotation reference"/>
    <w:basedOn w:val="DefaultParagraphFont"/>
    <w:uiPriority w:val="99"/>
    <w:semiHidden/>
    <w:unhideWhenUsed/>
    <w:rsid w:val="00F20B9C"/>
    <w:rPr>
      <w:sz w:val="16"/>
      <w:szCs w:val="16"/>
    </w:rPr>
  </w:style>
  <w:style w:type="paragraph" w:styleId="CommentText">
    <w:name w:val="annotation text"/>
    <w:basedOn w:val="Normal"/>
    <w:link w:val="CommentTextChar"/>
    <w:uiPriority w:val="99"/>
    <w:semiHidden/>
    <w:unhideWhenUsed/>
    <w:rsid w:val="00F20B9C"/>
    <w:rPr>
      <w:sz w:val="20"/>
      <w:szCs w:val="20"/>
    </w:rPr>
  </w:style>
  <w:style w:type="character" w:customStyle="1" w:styleId="CommentTextChar">
    <w:name w:val="Comment Text Char"/>
    <w:basedOn w:val="DefaultParagraphFont"/>
    <w:link w:val="CommentText"/>
    <w:uiPriority w:val="99"/>
    <w:semiHidden/>
    <w:rsid w:val="00F20B9C"/>
    <w:rPr>
      <w:sz w:val="20"/>
      <w:szCs w:val="20"/>
    </w:rPr>
  </w:style>
  <w:style w:type="paragraph" w:styleId="CommentSubject">
    <w:name w:val="annotation subject"/>
    <w:basedOn w:val="CommentText"/>
    <w:next w:val="CommentText"/>
    <w:link w:val="CommentSubjectChar"/>
    <w:uiPriority w:val="99"/>
    <w:semiHidden/>
    <w:unhideWhenUsed/>
    <w:rsid w:val="00F20B9C"/>
    <w:rPr>
      <w:b/>
      <w:bCs/>
    </w:rPr>
  </w:style>
  <w:style w:type="character" w:customStyle="1" w:styleId="CommentSubjectChar">
    <w:name w:val="Comment Subject Char"/>
    <w:basedOn w:val="CommentTextChar"/>
    <w:link w:val="CommentSubject"/>
    <w:uiPriority w:val="99"/>
    <w:semiHidden/>
    <w:rsid w:val="00F20B9C"/>
    <w:rPr>
      <w:b/>
      <w:bCs/>
      <w:sz w:val="20"/>
      <w:szCs w:val="20"/>
    </w:rPr>
  </w:style>
  <w:style w:type="character" w:styleId="PlaceholderText">
    <w:name w:val="Placeholder Text"/>
    <w:basedOn w:val="DefaultParagraphFont"/>
    <w:uiPriority w:val="99"/>
    <w:semiHidden/>
    <w:rsid w:val="007502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callin@equs.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CDFFA12F-E205-4902-B6AD-03F21D95293A}"/>
      </w:docPartPr>
      <w:docPartBody>
        <w:p w:rsidR="00F22556" w:rsidRDefault="00887EC9">
          <w:r w:rsidRPr="005F50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C9"/>
    <w:rsid w:val="00887EC9"/>
    <w:rsid w:val="00D00219"/>
    <w:rsid w:val="00F2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EC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E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0977-4B1E-4575-AC16-882A5DB9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4497</Characters>
  <Application>Microsoft Office Word</Application>
  <DocSecurity>0</DocSecurity>
  <Lines>195</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Madison Bartlett</cp:lastModifiedBy>
  <cp:revision>2</cp:revision>
  <cp:lastPrinted>2017-04-26T21:50:00Z</cp:lastPrinted>
  <dcterms:created xsi:type="dcterms:W3CDTF">2017-05-25T17:19:00Z</dcterms:created>
  <dcterms:modified xsi:type="dcterms:W3CDTF">2017-05-25T17:19:00Z</dcterms:modified>
</cp:coreProperties>
</file>